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45EA2C75">
            <wp:simplePos x="0" y="0"/>
            <wp:positionH relativeFrom="page">
              <wp:align>right</wp:align>
            </wp:positionH>
            <wp:positionV relativeFrom="page">
              <wp:align>top</wp:align>
            </wp:positionV>
            <wp:extent cx="7770494" cy="9787890"/>
            <wp:effectExtent l="0" t="0" r="2540" b="381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787890"/>
                    </a:xfrm>
                    <a:prstGeom prst="rect">
                      <a:avLst/>
                    </a:prstGeom>
                  </pic:spPr>
                </pic:pic>
              </a:graphicData>
            </a:graphic>
          </wp:anchor>
        </w:drawing>
      </w:r>
    </w:p>
    <w:p w14:paraId="3C4A62F7" w14:textId="287E5DC6" w:rsidR="00CA1C58" w:rsidRPr="00CA1C58" w:rsidRDefault="00CF59B7" w:rsidP="00CA1C58">
      <w:pPr>
        <w:pStyle w:val="Title"/>
        <w:rPr>
          <w:b w:val="0"/>
          <w:bCs w:val="0"/>
          <w:spacing w:val="-4"/>
        </w:rPr>
      </w:pPr>
      <w:r w:rsidRPr="00CA1C58">
        <w:rPr>
          <w:b w:val="0"/>
          <w:bCs w:val="0"/>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CA1C58" w:rsidRPr="00CA1C58">
        <w:rPr>
          <w:b w:val="0"/>
          <w:bCs w:val="0"/>
        </w:rPr>
        <w:t>June</w:t>
      </w:r>
      <w:r w:rsidR="001E596D" w:rsidRPr="00CA1C58">
        <w:rPr>
          <w:b w:val="0"/>
          <w:bCs w:val="0"/>
        </w:rPr>
        <w:t xml:space="preserve"> </w:t>
      </w:r>
      <w:r w:rsidR="00CA1C58" w:rsidRPr="00CA1C58">
        <w:rPr>
          <w:b w:val="0"/>
          <w:bCs w:val="0"/>
        </w:rPr>
        <w:t>2</w:t>
      </w:r>
      <w:r w:rsidR="00962782">
        <w:rPr>
          <w:b w:val="0"/>
          <w:bCs w:val="0"/>
        </w:rPr>
        <w:t>6</w:t>
      </w:r>
      <w:r w:rsidR="00E57BDC" w:rsidRPr="00CA1C58">
        <w:rPr>
          <w:b w:val="0"/>
          <w:bCs w:val="0"/>
        </w:rPr>
        <w:t>,</w:t>
      </w:r>
      <w:r w:rsidR="00E57BDC" w:rsidRPr="00CA1C58">
        <w:rPr>
          <w:b w:val="0"/>
          <w:bCs w:val="0"/>
          <w:spacing w:val="-1"/>
        </w:rPr>
        <w:t xml:space="preserve"> </w:t>
      </w:r>
      <w:r w:rsidR="00E57BDC" w:rsidRPr="00CA1C58">
        <w:rPr>
          <w:b w:val="0"/>
          <w:bCs w:val="0"/>
          <w:spacing w:val="-4"/>
        </w:rPr>
        <w:t>202</w:t>
      </w:r>
      <w:r w:rsidR="00962782">
        <w:rPr>
          <w:b w:val="0"/>
          <w:bCs w:val="0"/>
          <w:spacing w:val="-4"/>
        </w:rPr>
        <w:t>5</w:t>
      </w:r>
    </w:p>
    <w:p w14:paraId="31E19CCC" w14:textId="77777777" w:rsidR="001A393F" w:rsidRDefault="001A393F">
      <w:pPr>
        <w:pStyle w:val="BodyText"/>
        <w:spacing w:before="7"/>
        <w:ind w:left="0"/>
        <w:rPr>
          <w:rFonts w:ascii="Franklin Gothic Demi Cond"/>
          <w:b/>
          <w:sz w:val="11"/>
        </w:rPr>
      </w:pPr>
    </w:p>
    <w:tbl>
      <w:tblPr>
        <w:tblStyle w:val="PlainTable1"/>
        <w:tblW w:w="11134" w:type="dxa"/>
        <w:tblLayout w:type="fixed"/>
        <w:tblLook w:val="01E0" w:firstRow="1" w:lastRow="1" w:firstColumn="1" w:lastColumn="1" w:noHBand="0" w:noVBand="0"/>
      </w:tblPr>
      <w:tblGrid>
        <w:gridCol w:w="5653"/>
        <w:gridCol w:w="5481"/>
      </w:tblGrid>
      <w:tr w:rsidR="001A393F" w:rsidRPr="00393BDD" w14:paraId="255B14DB" w14:textId="77777777" w:rsidTr="00962782">
        <w:trPr>
          <w:cnfStyle w:val="100000000000" w:firstRow="1" w:lastRow="0" w:firstColumn="0" w:lastColumn="0" w:oddVBand="0" w:evenVBand="0" w:oddHBand="0"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4993B5CC" w:rsidR="001A393F" w:rsidRPr="00393BDD" w:rsidRDefault="00E57BDC">
            <w:pPr>
              <w:pStyle w:val="TableParagraph"/>
              <w:spacing w:before="49"/>
              <w:ind w:left="107"/>
            </w:pPr>
            <w:r w:rsidRPr="00393BDD">
              <w:t>Meeting</w:t>
            </w:r>
            <w:r w:rsidRPr="00393BDD">
              <w:rPr>
                <w:spacing w:val="-4"/>
              </w:rPr>
              <w:t xml:space="preserve"> </w:t>
            </w:r>
            <w:r w:rsidRPr="00393BDD">
              <w:t>Type:</w:t>
            </w:r>
            <w:r w:rsidRPr="00393BDD">
              <w:rPr>
                <w:spacing w:val="2"/>
              </w:rPr>
              <w:t xml:space="preserve"> </w:t>
            </w:r>
            <w:r w:rsidRPr="00393BDD">
              <w:t>N</w:t>
            </w:r>
            <w:r w:rsidR="00CA1C58" w:rsidRPr="00393BDD">
              <w:t>ATA N</w:t>
            </w:r>
            <w:r w:rsidRPr="00393BDD">
              <w:t>AIA</w:t>
            </w:r>
            <w:r w:rsidRPr="00393BDD">
              <w:rPr>
                <w:spacing w:val="-6"/>
              </w:rPr>
              <w:t xml:space="preserve"> </w:t>
            </w:r>
            <w:r w:rsidR="00004F5B" w:rsidRPr="00393BDD">
              <w:t xml:space="preserve">ATA </w:t>
            </w:r>
            <w:r w:rsidR="00CA1C58" w:rsidRPr="00393BDD">
              <w:t xml:space="preserve">Annual Business Meeting- </w:t>
            </w:r>
            <w:r w:rsidR="00CA1C58" w:rsidRPr="00393BDD">
              <w:rPr>
                <w:spacing w:val="-2"/>
              </w:rPr>
              <w:t>In-Person and</w:t>
            </w:r>
            <w:r w:rsidRPr="00393BDD">
              <w:rPr>
                <w:spacing w:val="-2"/>
              </w:rPr>
              <w:t xml:space="preserve"> </w:t>
            </w:r>
            <w:r w:rsidRPr="00393BDD">
              <w:t>Zoom</w:t>
            </w:r>
            <w:r w:rsidRPr="00393BDD">
              <w:rPr>
                <w:spacing w:val="-3"/>
              </w:rPr>
              <w:t xml:space="preserve"> </w:t>
            </w:r>
            <w:r w:rsidRPr="00393BDD">
              <w:rPr>
                <w:spacing w:val="-4"/>
              </w:rPr>
              <w:t>Call</w:t>
            </w:r>
          </w:p>
          <w:p w14:paraId="464DF4DB" w14:textId="77777777" w:rsidR="001A393F" w:rsidRPr="00393BDD" w:rsidRDefault="001A393F">
            <w:pPr>
              <w:pStyle w:val="TableParagraph"/>
              <w:spacing w:before="7"/>
              <w:ind w:left="0"/>
              <w:rPr>
                <w:b w:val="0"/>
              </w:rPr>
            </w:pPr>
          </w:p>
          <w:p w14:paraId="37B75445" w14:textId="2B80C4D6" w:rsidR="001A393F" w:rsidRPr="00393BDD" w:rsidRDefault="00E57BDC">
            <w:pPr>
              <w:pStyle w:val="TableParagraph"/>
              <w:ind w:left="107"/>
              <w:rPr>
                <w:b w:val="0"/>
              </w:rPr>
            </w:pPr>
            <w:r w:rsidRPr="00393BDD">
              <w:rPr>
                <w:spacing w:val="-2"/>
              </w:rPr>
              <w:t>ATTENDEES</w:t>
            </w:r>
          </w:p>
        </w:tc>
        <w:tc>
          <w:tcPr>
            <w:cnfStyle w:val="000100000000" w:firstRow="0" w:lastRow="0" w:firstColumn="0" w:lastColumn="1" w:oddVBand="0" w:evenVBand="0" w:oddHBand="0" w:evenHBand="0" w:firstRowFirstColumn="0" w:firstRowLastColumn="0" w:lastRowFirstColumn="0" w:lastRowLastColumn="0"/>
            <w:tcW w:w="5481" w:type="dxa"/>
          </w:tcPr>
          <w:p w14:paraId="743B3666" w14:textId="77777777" w:rsidR="001A393F" w:rsidRPr="00393BDD" w:rsidRDefault="00E57BDC">
            <w:pPr>
              <w:pStyle w:val="TableParagraph"/>
              <w:spacing w:before="49"/>
              <w:ind w:left="107"/>
            </w:pPr>
            <w:r w:rsidRPr="00393BDD">
              <w:t>Notes</w:t>
            </w:r>
            <w:r w:rsidRPr="00393BDD">
              <w:rPr>
                <w:spacing w:val="-5"/>
              </w:rPr>
              <w:t xml:space="preserve"> </w:t>
            </w:r>
            <w:r w:rsidRPr="00393BDD">
              <w:t>Taken</w:t>
            </w:r>
            <w:r w:rsidRPr="00393BDD">
              <w:rPr>
                <w:spacing w:val="-4"/>
              </w:rPr>
              <w:t xml:space="preserve"> </w:t>
            </w:r>
            <w:r w:rsidRPr="00393BDD">
              <w:t>By:</w:t>
            </w:r>
            <w:r w:rsidRPr="00393BDD">
              <w:rPr>
                <w:spacing w:val="-3"/>
              </w:rPr>
              <w:t xml:space="preserve"> </w:t>
            </w:r>
            <w:r w:rsidR="00004F5B" w:rsidRPr="00393BDD">
              <w:t>Sara Eckinger</w:t>
            </w:r>
          </w:p>
          <w:p w14:paraId="0F28A553" w14:textId="6BC74AA6" w:rsidR="00CA1C58" w:rsidRPr="00393BDD" w:rsidRDefault="00CA1C58">
            <w:pPr>
              <w:pStyle w:val="TableParagraph"/>
              <w:spacing w:before="49"/>
              <w:ind w:left="107"/>
            </w:pPr>
            <w:r w:rsidRPr="00393BDD">
              <w:t xml:space="preserve">Time: </w:t>
            </w:r>
            <w:r w:rsidR="009107C8">
              <w:t>4</w:t>
            </w:r>
            <w:r w:rsidRPr="00393BDD">
              <w:t>:</w:t>
            </w:r>
            <w:r w:rsidR="00962782">
              <w:t>0</w:t>
            </w:r>
            <w:r w:rsidR="009107C8">
              <w:t>0</w:t>
            </w:r>
            <w:r w:rsidRPr="00393BDD">
              <w:t>-</w:t>
            </w:r>
            <w:r w:rsidR="009107C8">
              <w:t>6</w:t>
            </w:r>
            <w:r w:rsidRPr="00393BDD">
              <w:t>:</w:t>
            </w:r>
            <w:r w:rsidR="00962782">
              <w:t>0</w:t>
            </w:r>
            <w:r w:rsidR="009107C8">
              <w:t>0</w:t>
            </w:r>
            <w:r w:rsidRPr="00393BDD">
              <w:t xml:space="preserve"> PM </w:t>
            </w:r>
            <w:r w:rsidR="00962782">
              <w:t>ET</w:t>
            </w:r>
          </w:p>
        </w:tc>
      </w:tr>
      <w:tr w:rsidR="009107C8" w:rsidRPr="00393BDD" w14:paraId="4FAA5B5A" w14:textId="77777777" w:rsidTr="0096278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323BD5C6" w14:textId="522E0B22" w:rsidR="009107C8" w:rsidRPr="00962782" w:rsidRDefault="00962782" w:rsidP="009107C8">
            <w:pPr>
              <w:pStyle w:val="TableParagraph"/>
              <w:ind w:left="0"/>
              <w:rPr>
                <w:b w:val="0"/>
                <w:bCs w:val="0"/>
              </w:rPr>
            </w:pPr>
            <w:r w:rsidRPr="00962782">
              <w:rPr>
                <w:b w:val="0"/>
                <w:bCs w:val="0"/>
              </w:rPr>
              <w:t>Olivia Rea, Baker University</w:t>
            </w:r>
          </w:p>
        </w:tc>
        <w:tc>
          <w:tcPr>
            <w:cnfStyle w:val="000100000000" w:firstRow="0" w:lastRow="0" w:firstColumn="0" w:lastColumn="1" w:oddVBand="0" w:evenVBand="0" w:oddHBand="0" w:evenHBand="0" w:firstRowFirstColumn="0" w:firstRowLastColumn="0" w:lastRowFirstColumn="0" w:lastRowLastColumn="0"/>
            <w:tcW w:w="5481" w:type="dxa"/>
          </w:tcPr>
          <w:p w14:paraId="3C84D9F5" w14:textId="32298695" w:rsidR="009107C8" w:rsidRPr="00962782" w:rsidRDefault="002C3694" w:rsidP="009107C8">
            <w:pPr>
              <w:pStyle w:val="TableParagraph"/>
              <w:rPr>
                <w:b w:val="0"/>
                <w:bCs w:val="0"/>
              </w:rPr>
            </w:pPr>
            <w:r>
              <w:rPr>
                <w:b w:val="0"/>
                <w:bCs w:val="0"/>
              </w:rPr>
              <w:t>Andrew Drake, Sterling College</w:t>
            </w:r>
          </w:p>
        </w:tc>
      </w:tr>
      <w:tr w:rsidR="009107C8" w:rsidRPr="00393BDD" w14:paraId="475E1C6E" w14:textId="77777777" w:rsidTr="00962782">
        <w:trPr>
          <w:trHeight w:val="331"/>
        </w:trPr>
        <w:tc>
          <w:tcPr>
            <w:cnfStyle w:val="001000000000" w:firstRow="0" w:lastRow="0" w:firstColumn="1" w:lastColumn="0" w:oddVBand="0" w:evenVBand="0" w:oddHBand="0" w:evenHBand="0" w:firstRowFirstColumn="0" w:firstRowLastColumn="0" w:lastRowFirstColumn="0" w:lastRowLastColumn="0"/>
            <w:tcW w:w="5653" w:type="dxa"/>
          </w:tcPr>
          <w:p w14:paraId="557F733F" w14:textId="442C7533" w:rsidR="009107C8" w:rsidRPr="00962782" w:rsidRDefault="00962782" w:rsidP="009107C8">
            <w:pPr>
              <w:pStyle w:val="TableParagraph"/>
              <w:spacing w:line="264" w:lineRule="exact"/>
              <w:ind w:left="0"/>
              <w:rPr>
                <w:b w:val="0"/>
                <w:bCs w:val="0"/>
              </w:rPr>
            </w:pPr>
            <w:r w:rsidRPr="00962782">
              <w:rPr>
                <w:b w:val="0"/>
                <w:bCs w:val="0"/>
              </w:rPr>
              <w:t>Sara Edwards, Baker University</w:t>
            </w:r>
          </w:p>
        </w:tc>
        <w:tc>
          <w:tcPr>
            <w:cnfStyle w:val="000100000000" w:firstRow="0" w:lastRow="0" w:firstColumn="0" w:lastColumn="1" w:oddVBand="0" w:evenVBand="0" w:oddHBand="0" w:evenHBand="0" w:firstRowFirstColumn="0" w:firstRowLastColumn="0" w:lastRowFirstColumn="0" w:lastRowLastColumn="0"/>
            <w:tcW w:w="5481" w:type="dxa"/>
          </w:tcPr>
          <w:p w14:paraId="157512C7" w14:textId="3E51E778" w:rsidR="009107C8" w:rsidRPr="00962782" w:rsidRDefault="002C3694" w:rsidP="009107C8">
            <w:pPr>
              <w:pStyle w:val="TableParagraph"/>
              <w:rPr>
                <w:b w:val="0"/>
                <w:bCs w:val="0"/>
              </w:rPr>
            </w:pPr>
            <w:r>
              <w:rPr>
                <w:b w:val="0"/>
                <w:bCs w:val="0"/>
              </w:rPr>
              <w:t>Robert Ramirez, Texas A&amp;M University- San Antonio</w:t>
            </w:r>
          </w:p>
        </w:tc>
      </w:tr>
      <w:tr w:rsidR="009107C8" w:rsidRPr="00393BDD" w14:paraId="201564B8" w14:textId="77777777" w:rsidTr="00962782">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5653" w:type="dxa"/>
          </w:tcPr>
          <w:p w14:paraId="00759463" w14:textId="7147E6C7" w:rsidR="009107C8" w:rsidRPr="00962782" w:rsidRDefault="00962782" w:rsidP="009107C8">
            <w:pPr>
              <w:pStyle w:val="TableParagraph"/>
              <w:spacing w:line="266" w:lineRule="exact"/>
              <w:ind w:left="0" w:right="52"/>
              <w:rPr>
                <w:b w:val="0"/>
                <w:bCs w:val="0"/>
              </w:rPr>
            </w:pPr>
            <w:r>
              <w:rPr>
                <w:b w:val="0"/>
                <w:bCs w:val="0"/>
              </w:rPr>
              <w:t>Kye Schmale, Baker University</w:t>
            </w:r>
          </w:p>
        </w:tc>
        <w:tc>
          <w:tcPr>
            <w:cnfStyle w:val="000100000000" w:firstRow="0" w:lastRow="0" w:firstColumn="0" w:lastColumn="1" w:oddVBand="0" w:evenVBand="0" w:oddHBand="0" w:evenHBand="0" w:firstRowFirstColumn="0" w:firstRowLastColumn="0" w:lastRowFirstColumn="0" w:lastRowLastColumn="0"/>
            <w:tcW w:w="5481" w:type="dxa"/>
          </w:tcPr>
          <w:p w14:paraId="39CA4713" w14:textId="0AF5B782" w:rsidR="009107C8" w:rsidRPr="00962782" w:rsidRDefault="002C3694" w:rsidP="009107C8">
            <w:pPr>
              <w:pStyle w:val="TableParagraph"/>
              <w:rPr>
                <w:b w:val="0"/>
                <w:bCs w:val="0"/>
              </w:rPr>
            </w:pPr>
            <w:r>
              <w:rPr>
                <w:b w:val="0"/>
                <w:bCs w:val="0"/>
              </w:rPr>
              <w:t>Jacqueline Gonzalez, Texas A&amp;M Univ.- San Antonio</w:t>
            </w:r>
          </w:p>
        </w:tc>
      </w:tr>
      <w:tr w:rsidR="00217F04" w:rsidRPr="00393BDD" w14:paraId="42CD41DD" w14:textId="77777777" w:rsidTr="00962782">
        <w:trPr>
          <w:trHeight w:val="307"/>
        </w:trPr>
        <w:tc>
          <w:tcPr>
            <w:cnfStyle w:val="001000000000" w:firstRow="0" w:lastRow="0" w:firstColumn="1" w:lastColumn="0" w:oddVBand="0" w:evenVBand="0" w:oddHBand="0" w:evenHBand="0" w:firstRowFirstColumn="0" w:firstRowLastColumn="0" w:lastRowFirstColumn="0" w:lastRowLastColumn="0"/>
            <w:tcW w:w="5653" w:type="dxa"/>
          </w:tcPr>
          <w:p w14:paraId="1151F118" w14:textId="52E9625F" w:rsidR="00217F04" w:rsidRPr="00962782" w:rsidRDefault="00217F04" w:rsidP="009107C8">
            <w:pPr>
              <w:pStyle w:val="TableParagraph"/>
              <w:spacing w:line="264" w:lineRule="exact"/>
              <w:ind w:left="0"/>
              <w:rPr>
                <w:b w:val="0"/>
                <w:bCs w:val="0"/>
              </w:rPr>
            </w:pPr>
            <w:r>
              <w:rPr>
                <w:b w:val="0"/>
                <w:bCs w:val="0"/>
              </w:rPr>
              <w:t>Hannah Prymek, Baker University</w:t>
            </w:r>
          </w:p>
        </w:tc>
        <w:tc>
          <w:tcPr>
            <w:cnfStyle w:val="000100000000" w:firstRow="0" w:lastRow="0" w:firstColumn="0" w:lastColumn="1" w:oddVBand="0" w:evenVBand="0" w:oddHBand="0" w:evenHBand="0" w:firstRowFirstColumn="0" w:firstRowLastColumn="0" w:lastRowFirstColumn="0" w:lastRowLastColumn="0"/>
            <w:tcW w:w="5481" w:type="dxa"/>
          </w:tcPr>
          <w:p w14:paraId="0F9ADAEC" w14:textId="77C9757F" w:rsidR="00217F04" w:rsidRPr="00962782" w:rsidRDefault="00217F04" w:rsidP="009107C8">
            <w:pPr>
              <w:pStyle w:val="TableParagraph"/>
              <w:spacing w:line="264" w:lineRule="exact"/>
              <w:rPr>
                <w:b w:val="0"/>
                <w:bCs w:val="0"/>
              </w:rPr>
            </w:pPr>
            <w:r w:rsidRPr="002C3694">
              <w:rPr>
                <w:b w:val="0"/>
                <w:bCs w:val="0"/>
                <w:i/>
                <w:iCs/>
              </w:rPr>
              <w:t>Erica Anderson, University of Northwestern Ohio</w:t>
            </w:r>
          </w:p>
        </w:tc>
      </w:tr>
      <w:tr w:rsidR="00217F04" w:rsidRPr="00393BDD" w14:paraId="66F3C5DB" w14:textId="77777777" w:rsidTr="00962782">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6FC5AA5A" w14:textId="434859D0" w:rsidR="00217F04" w:rsidRPr="00962782" w:rsidRDefault="00217F04" w:rsidP="0081334D">
            <w:pPr>
              <w:pStyle w:val="TableParagraph"/>
              <w:spacing w:line="264" w:lineRule="exact"/>
              <w:ind w:left="0"/>
              <w:rPr>
                <w:b w:val="0"/>
                <w:bCs w:val="0"/>
              </w:rPr>
            </w:pPr>
            <w:r>
              <w:rPr>
                <w:b w:val="0"/>
                <w:bCs w:val="0"/>
              </w:rPr>
              <w:t>Lynsey Payne, Baker University</w:t>
            </w:r>
          </w:p>
        </w:tc>
        <w:tc>
          <w:tcPr>
            <w:cnfStyle w:val="000100000000" w:firstRow="0" w:lastRow="0" w:firstColumn="0" w:lastColumn="1" w:oddVBand="0" w:evenVBand="0" w:oddHBand="0" w:evenHBand="0" w:firstRowFirstColumn="0" w:firstRowLastColumn="0" w:lastRowFirstColumn="0" w:lastRowLastColumn="0"/>
            <w:tcW w:w="5481" w:type="dxa"/>
          </w:tcPr>
          <w:p w14:paraId="0D2531CA" w14:textId="4AB6FD90" w:rsidR="00217F04" w:rsidRPr="002C3694" w:rsidRDefault="00217F04">
            <w:pPr>
              <w:pStyle w:val="TableParagraph"/>
              <w:spacing w:line="264" w:lineRule="exact"/>
              <w:rPr>
                <w:b w:val="0"/>
                <w:bCs w:val="0"/>
                <w:i/>
                <w:iCs/>
              </w:rPr>
            </w:pPr>
            <w:r>
              <w:rPr>
                <w:b w:val="0"/>
                <w:bCs w:val="0"/>
              </w:rPr>
              <w:t>Lauren Curley, University of Pikeville</w:t>
            </w:r>
          </w:p>
        </w:tc>
      </w:tr>
      <w:tr w:rsidR="00217F04" w:rsidRPr="00393BDD" w14:paraId="2FD7F8E6" w14:textId="77777777" w:rsidTr="00962782">
        <w:trPr>
          <w:trHeight w:val="394"/>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0FA5A98" w14:textId="5F832DDA" w:rsidR="00217F04" w:rsidRPr="00962782" w:rsidRDefault="00217F04" w:rsidP="000A234E">
            <w:pPr>
              <w:pStyle w:val="TableParagraph"/>
              <w:spacing w:line="260" w:lineRule="atLeast"/>
              <w:ind w:left="0"/>
              <w:rPr>
                <w:b w:val="0"/>
                <w:bCs w:val="0"/>
              </w:rPr>
            </w:pPr>
            <w:r>
              <w:rPr>
                <w:b w:val="0"/>
                <w:bCs w:val="0"/>
              </w:rPr>
              <w:t>Mike Livergood, Bellevue University</w:t>
            </w:r>
          </w:p>
        </w:tc>
        <w:tc>
          <w:tcPr>
            <w:cnfStyle w:val="000100000000" w:firstRow="0" w:lastRow="0" w:firstColumn="0" w:lastColumn="1" w:oddVBand="0" w:evenVBand="0" w:oddHBand="0" w:evenHBand="0" w:firstRowFirstColumn="0" w:firstRowLastColumn="0" w:lastRowFirstColumn="0" w:lastRowLastColumn="0"/>
            <w:tcW w:w="5481" w:type="dxa"/>
          </w:tcPr>
          <w:p w14:paraId="0F72529D" w14:textId="16D4768F" w:rsidR="00217F04" w:rsidRPr="00962782" w:rsidRDefault="00217F04" w:rsidP="000A234E">
            <w:pPr>
              <w:pStyle w:val="TableParagraph"/>
              <w:rPr>
                <w:b w:val="0"/>
                <w:bCs w:val="0"/>
              </w:rPr>
            </w:pPr>
            <w:r>
              <w:rPr>
                <w:b w:val="0"/>
                <w:bCs w:val="0"/>
              </w:rPr>
              <w:t>Jeff Curley, University of Pikeville</w:t>
            </w:r>
          </w:p>
        </w:tc>
      </w:tr>
      <w:tr w:rsidR="00217F04" w:rsidRPr="00393BDD" w14:paraId="65B01ABA" w14:textId="77777777" w:rsidTr="00D974B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0B745B50" w14:textId="6D78BBE4" w:rsidR="00217F04" w:rsidRPr="00962782" w:rsidRDefault="00217F04" w:rsidP="000A234E">
            <w:pPr>
              <w:pStyle w:val="TableParagraph"/>
              <w:spacing w:line="264" w:lineRule="exact"/>
              <w:ind w:left="0"/>
              <w:rPr>
                <w:b w:val="0"/>
                <w:bCs w:val="0"/>
              </w:rPr>
            </w:pPr>
            <w:r>
              <w:rPr>
                <w:b w:val="0"/>
                <w:bCs w:val="0"/>
              </w:rPr>
              <w:t>Erika Bell, Bluefield University</w:t>
            </w:r>
          </w:p>
        </w:tc>
        <w:tc>
          <w:tcPr>
            <w:cnfStyle w:val="000100000000" w:firstRow="0" w:lastRow="0" w:firstColumn="0" w:lastColumn="1" w:oddVBand="0" w:evenVBand="0" w:oddHBand="0" w:evenHBand="0" w:firstRowFirstColumn="0" w:firstRowLastColumn="0" w:lastRowFirstColumn="0" w:lastRowLastColumn="0"/>
            <w:tcW w:w="5481" w:type="dxa"/>
            <w:shd w:val="clear" w:color="auto" w:fill="C6D9F1" w:themeFill="text2" w:themeFillTint="33"/>
          </w:tcPr>
          <w:p w14:paraId="09DFB1AE" w14:textId="5D657B95" w:rsidR="00217F04" w:rsidRPr="00962782" w:rsidRDefault="00217F04" w:rsidP="000A234E">
            <w:pPr>
              <w:pStyle w:val="TableParagraph"/>
              <w:spacing w:line="264" w:lineRule="exact"/>
              <w:rPr>
                <w:b w:val="0"/>
                <w:bCs w:val="0"/>
              </w:rPr>
            </w:pPr>
            <w:r>
              <w:rPr>
                <w:b w:val="0"/>
                <w:bCs w:val="0"/>
              </w:rPr>
              <w:t>Tara Gerlach, University of Rio Grande</w:t>
            </w:r>
          </w:p>
        </w:tc>
      </w:tr>
      <w:tr w:rsidR="00217F04" w:rsidRPr="00393BDD" w14:paraId="1214911A" w14:textId="77777777" w:rsidTr="00D974BB">
        <w:trPr>
          <w:trHeight w:val="292"/>
        </w:trPr>
        <w:tc>
          <w:tcPr>
            <w:cnfStyle w:val="001000000000" w:firstRow="0" w:lastRow="0" w:firstColumn="1" w:lastColumn="0" w:oddVBand="0" w:evenVBand="0" w:oddHBand="0" w:evenHBand="0" w:firstRowFirstColumn="0" w:firstRowLastColumn="0" w:lastRowFirstColumn="0" w:lastRowLastColumn="0"/>
            <w:tcW w:w="5653" w:type="dxa"/>
          </w:tcPr>
          <w:p w14:paraId="2FFE4C74" w14:textId="45F86872" w:rsidR="00217F04" w:rsidRPr="00962782" w:rsidRDefault="00217F04" w:rsidP="009107C8">
            <w:pPr>
              <w:pStyle w:val="TableParagraph"/>
              <w:spacing w:line="264" w:lineRule="exact"/>
              <w:ind w:left="0"/>
              <w:rPr>
                <w:b w:val="0"/>
                <w:bCs w:val="0"/>
              </w:rPr>
            </w:pPr>
            <w:r>
              <w:rPr>
                <w:b w:val="0"/>
                <w:bCs w:val="0"/>
              </w:rPr>
              <w:t>Stormy Hill, Bluefield University</w:t>
            </w:r>
          </w:p>
        </w:tc>
        <w:tc>
          <w:tcPr>
            <w:cnfStyle w:val="000100000000" w:firstRow="0" w:lastRow="0" w:firstColumn="0" w:lastColumn="1" w:oddVBand="0" w:evenVBand="0" w:oddHBand="0" w:evenHBand="0" w:firstRowFirstColumn="0" w:firstRowLastColumn="0" w:lastRowFirstColumn="0" w:lastRowLastColumn="0"/>
            <w:tcW w:w="5481" w:type="dxa"/>
          </w:tcPr>
          <w:p w14:paraId="49C7D3C9" w14:textId="365A59CD" w:rsidR="00217F04" w:rsidRPr="00962782" w:rsidRDefault="00217F04" w:rsidP="009107C8">
            <w:pPr>
              <w:pStyle w:val="TableParagraph"/>
              <w:spacing w:line="264" w:lineRule="exact"/>
              <w:rPr>
                <w:b w:val="0"/>
                <w:bCs w:val="0"/>
              </w:rPr>
            </w:pPr>
            <w:r>
              <w:rPr>
                <w:b w:val="0"/>
                <w:bCs w:val="0"/>
              </w:rPr>
              <w:t>Ross Rocha, University of Saint Mary</w:t>
            </w:r>
          </w:p>
        </w:tc>
      </w:tr>
      <w:tr w:rsidR="00217F04" w:rsidRPr="00393BDD" w14:paraId="561282F3" w14:textId="77777777" w:rsidTr="00D974B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3A0F4612" w14:textId="36F1D067" w:rsidR="00217F04" w:rsidRPr="00962782" w:rsidRDefault="00217F04" w:rsidP="009107C8">
            <w:pPr>
              <w:pStyle w:val="TableParagraph"/>
              <w:ind w:left="0"/>
              <w:rPr>
                <w:b w:val="0"/>
                <w:bCs w:val="0"/>
              </w:rPr>
            </w:pPr>
            <w:r>
              <w:rPr>
                <w:b w:val="0"/>
                <w:bCs w:val="0"/>
              </w:rPr>
              <w:t>Josh Shroyer, Bluefield University</w:t>
            </w:r>
          </w:p>
        </w:tc>
        <w:tc>
          <w:tcPr>
            <w:cnfStyle w:val="000100000000" w:firstRow="0" w:lastRow="0" w:firstColumn="0" w:lastColumn="1" w:oddVBand="0" w:evenVBand="0" w:oddHBand="0" w:evenHBand="0" w:firstRowFirstColumn="0" w:firstRowLastColumn="0" w:lastRowFirstColumn="0" w:lastRowLastColumn="0"/>
            <w:tcW w:w="5481" w:type="dxa"/>
            <w:shd w:val="clear" w:color="auto" w:fill="C6D9F1" w:themeFill="text2" w:themeFillTint="33"/>
          </w:tcPr>
          <w:p w14:paraId="77000025" w14:textId="35B72258" w:rsidR="00217F04" w:rsidRPr="00962782" w:rsidRDefault="00217F04" w:rsidP="009107C8">
            <w:pPr>
              <w:pStyle w:val="TableParagraph"/>
              <w:rPr>
                <w:b w:val="0"/>
                <w:bCs w:val="0"/>
              </w:rPr>
            </w:pPr>
            <w:r>
              <w:rPr>
                <w:b w:val="0"/>
                <w:bCs w:val="0"/>
              </w:rPr>
              <w:t>Raeanne Bromert, University of Saint Mary</w:t>
            </w:r>
          </w:p>
        </w:tc>
      </w:tr>
      <w:tr w:rsidR="00217F04" w:rsidRPr="00393BDD" w14:paraId="4653F031" w14:textId="77777777" w:rsidTr="00D974BB">
        <w:trPr>
          <w:trHeight w:val="292"/>
        </w:trPr>
        <w:tc>
          <w:tcPr>
            <w:cnfStyle w:val="001000000000" w:firstRow="0" w:lastRow="0" w:firstColumn="1" w:lastColumn="0" w:oddVBand="0" w:evenVBand="0" w:oddHBand="0" w:evenHBand="0" w:firstRowFirstColumn="0" w:firstRowLastColumn="0" w:lastRowFirstColumn="0" w:lastRowLastColumn="0"/>
            <w:tcW w:w="5653" w:type="dxa"/>
          </w:tcPr>
          <w:p w14:paraId="1F3699B1" w14:textId="2C99DC7B" w:rsidR="00217F04" w:rsidRPr="00962782" w:rsidRDefault="00217F04" w:rsidP="009107C8">
            <w:pPr>
              <w:pStyle w:val="TableParagraph"/>
              <w:ind w:left="0"/>
              <w:rPr>
                <w:b w:val="0"/>
                <w:bCs w:val="0"/>
              </w:rPr>
            </w:pPr>
            <w:r>
              <w:rPr>
                <w:b w:val="0"/>
                <w:bCs w:val="0"/>
              </w:rPr>
              <w:t>Lydia Haak, Campbellsville University</w:t>
            </w:r>
          </w:p>
        </w:tc>
        <w:tc>
          <w:tcPr>
            <w:cnfStyle w:val="000100000000" w:firstRow="0" w:lastRow="0" w:firstColumn="0" w:lastColumn="1" w:oddVBand="0" w:evenVBand="0" w:oddHBand="0" w:evenHBand="0" w:firstRowFirstColumn="0" w:firstRowLastColumn="0" w:lastRowFirstColumn="0" w:lastRowLastColumn="0"/>
            <w:tcW w:w="5481" w:type="dxa"/>
          </w:tcPr>
          <w:p w14:paraId="0CB2E6FB" w14:textId="0E3CE07F" w:rsidR="00217F04" w:rsidRPr="00962782" w:rsidRDefault="00217F04" w:rsidP="009107C8">
            <w:pPr>
              <w:pStyle w:val="TableParagraph"/>
              <w:rPr>
                <w:b w:val="0"/>
                <w:bCs w:val="0"/>
              </w:rPr>
            </w:pPr>
            <w:r>
              <w:rPr>
                <w:b w:val="0"/>
                <w:bCs w:val="0"/>
              </w:rPr>
              <w:t>Bailey Ratcliff, University of Saint Mary</w:t>
            </w:r>
          </w:p>
        </w:tc>
      </w:tr>
      <w:tr w:rsidR="00217F04" w:rsidRPr="00393BDD" w14:paraId="30D0EC59" w14:textId="77777777" w:rsidTr="00962782">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1D326CCE" w14:textId="560B6DB9" w:rsidR="00217F04" w:rsidRPr="00962782" w:rsidRDefault="00217F04" w:rsidP="009107C8">
            <w:pPr>
              <w:pStyle w:val="TableParagraph"/>
              <w:ind w:left="0"/>
              <w:rPr>
                <w:b w:val="0"/>
                <w:bCs w:val="0"/>
              </w:rPr>
            </w:pPr>
            <w:r>
              <w:rPr>
                <w:b w:val="0"/>
                <w:bCs w:val="0"/>
              </w:rPr>
              <w:t>Joshau Hawkins, Campbellsville University</w:t>
            </w:r>
          </w:p>
        </w:tc>
        <w:tc>
          <w:tcPr>
            <w:cnfStyle w:val="000100000000" w:firstRow="0" w:lastRow="0" w:firstColumn="0" w:lastColumn="1" w:oddVBand="0" w:evenVBand="0" w:oddHBand="0" w:evenHBand="0" w:firstRowFirstColumn="0" w:firstRowLastColumn="0" w:lastRowFirstColumn="0" w:lastRowLastColumn="0"/>
            <w:tcW w:w="5481" w:type="dxa"/>
          </w:tcPr>
          <w:p w14:paraId="3284EEFB" w14:textId="141F851C" w:rsidR="00217F04" w:rsidRPr="00962782" w:rsidRDefault="00217F04" w:rsidP="009107C8">
            <w:pPr>
              <w:pStyle w:val="TableParagraph"/>
              <w:rPr>
                <w:b w:val="0"/>
                <w:bCs w:val="0"/>
              </w:rPr>
            </w:pPr>
            <w:r>
              <w:rPr>
                <w:b w:val="0"/>
                <w:bCs w:val="0"/>
              </w:rPr>
              <w:t>Hannah England, University of the Cumberlands</w:t>
            </w:r>
          </w:p>
        </w:tc>
      </w:tr>
      <w:tr w:rsidR="00217F04" w:rsidRPr="00393BDD" w14:paraId="09B1BAE5" w14:textId="77777777" w:rsidTr="00962782">
        <w:trPr>
          <w:trHeight w:val="292"/>
        </w:trPr>
        <w:tc>
          <w:tcPr>
            <w:cnfStyle w:val="001000000000" w:firstRow="0" w:lastRow="0" w:firstColumn="1" w:lastColumn="0" w:oddVBand="0" w:evenVBand="0" w:oddHBand="0" w:evenHBand="0" w:firstRowFirstColumn="0" w:firstRowLastColumn="0" w:lastRowFirstColumn="0" w:lastRowLastColumn="0"/>
            <w:tcW w:w="5653" w:type="dxa"/>
          </w:tcPr>
          <w:p w14:paraId="5A07F204" w14:textId="18ECEE3B" w:rsidR="00217F04" w:rsidRPr="00962782" w:rsidRDefault="00217F04" w:rsidP="009107C8">
            <w:pPr>
              <w:pStyle w:val="TableParagraph"/>
              <w:ind w:left="0"/>
              <w:rPr>
                <w:b w:val="0"/>
                <w:bCs w:val="0"/>
              </w:rPr>
            </w:pPr>
            <w:r>
              <w:rPr>
                <w:b w:val="0"/>
                <w:bCs w:val="0"/>
              </w:rPr>
              <w:t>Kate Schrock, Campbellsville University</w:t>
            </w:r>
          </w:p>
        </w:tc>
        <w:tc>
          <w:tcPr>
            <w:cnfStyle w:val="000100000000" w:firstRow="0" w:lastRow="0" w:firstColumn="0" w:lastColumn="1" w:oddVBand="0" w:evenVBand="0" w:oddHBand="0" w:evenHBand="0" w:firstRowFirstColumn="0" w:firstRowLastColumn="0" w:lastRowFirstColumn="0" w:lastRowLastColumn="0"/>
            <w:tcW w:w="5481" w:type="dxa"/>
          </w:tcPr>
          <w:p w14:paraId="7DDC5B91" w14:textId="5B096CB7" w:rsidR="00217F04" w:rsidRPr="00962782" w:rsidRDefault="00217F04" w:rsidP="009107C8">
            <w:pPr>
              <w:pStyle w:val="TableParagraph"/>
              <w:rPr>
                <w:b w:val="0"/>
                <w:bCs w:val="0"/>
              </w:rPr>
            </w:pPr>
            <w:r>
              <w:rPr>
                <w:b w:val="0"/>
                <w:bCs w:val="0"/>
              </w:rPr>
              <w:t>Kaele Lawless, University of the Cumberlands</w:t>
            </w:r>
          </w:p>
        </w:tc>
      </w:tr>
      <w:tr w:rsidR="00217F04" w:rsidRPr="00393BDD" w14:paraId="3778B656" w14:textId="77777777" w:rsidTr="00962782">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25BA85B" w14:textId="0FD17B0C" w:rsidR="00217F04" w:rsidRPr="00962782" w:rsidRDefault="00217F04" w:rsidP="009107C8">
            <w:pPr>
              <w:pStyle w:val="TableParagraph"/>
              <w:ind w:left="0"/>
              <w:rPr>
                <w:b w:val="0"/>
                <w:bCs w:val="0"/>
              </w:rPr>
            </w:pPr>
            <w:r>
              <w:rPr>
                <w:b w:val="0"/>
                <w:bCs w:val="0"/>
              </w:rPr>
              <w:t>Derek Port, Campbellsville University</w:t>
            </w:r>
          </w:p>
        </w:tc>
        <w:tc>
          <w:tcPr>
            <w:cnfStyle w:val="000100000000" w:firstRow="0" w:lastRow="0" w:firstColumn="0" w:lastColumn="1" w:oddVBand="0" w:evenVBand="0" w:oddHBand="0" w:evenHBand="0" w:firstRowFirstColumn="0" w:firstRowLastColumn="0" w:lastRowFirstColumn="0" w:lastRowLastColumn="0"/>
            <w:tcW w:w="5481" w:type="dxa"/>
          </w:tcPr>
          <w:p w14:paraId="11565146" w14:textId="13295925" w:rsidR="00217F04" w:rsidRPr="00962782" w:rsidRDefault="00217F04" w:rsidP="009107C8">
            <w:pPr>
              <w:pStyle w:val="TableParagraph"/>
              <w:rPr>
                <w:b w:val="0"/>
                <w:bCs w:val="0"/>
              </w:rPr>
            </w:pPr>
            <w:r>
              <w:rPr>
                <w:b w:val="0"/>
                <w:bCs w:val="0"/>
              </w:rPr>
              <w:t>Peggy Haus, University of the Cumberlands</w:t>
            </w:r>
          </w:p>
        </w:tc>
      </w:tr>
      <w:tr w:rsidR="00217F04" w:rsidRPr="00393BDD" w14:paraId="1EBCAFAB" w14:textId="77777777" w:rsidTr="00962782">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2CF7CBCC" w14:textId="02B43C3D" w:rsidR="00217F04" w:rsidRPr="00962782" w:rsidRDefault="00217F04" w:rsidP="000A234E">
            <w:pPr>
              <w:pStyle w:val="TableParagraph"/>
              <w:ind w:left="0"/>
              <w:rPr>
                <w:b w:val="0"/>
                <w:bCs w:val="0"/>
              </w:rPr>
            </w:pPr>
            <w:r>
              <w:rPr>
                <w:b w:val="0"/>
                <w:bCs w:val="0"/>
              </w:rPr>
              <w:t>Kaitlyn Sanfilippo, Campbellsville University</w:t>
            </w:r>
          </w:p>
        </w:tc>
        <w:tc>
          <w:tcPr>
            <w:cnfStyle w:val="000100000000" w:firstRow="0" w:lastRow="0" w:firstColumn="0" w:lastColumn="1" w:oddVBand="0" w:evenVBand="0" w:oddHBand="0" w:evenHBand="0" w:firstRowFirstColumn="0" w:firstRowLastColumn="0" w:lastRowFirstColumn="0" w:lastRowLastColumn="0"/>
            <w:tcW w:w="5481" w:type="dxa"/>
          </w:tcPr>
          <w:p w14:paraId="395220AF" w14:textId="1333EE3D" w:rsidR="00217F04" w:rsidRPr="00962782" w:rsidRDefault="00217F04" w:rsidP="000A234E">
            <w:pPr>
              <w:pStyle w:val="TableParagraph"/>
              <w:rPr>
                <w:b w:val="0"/>
                <w:bCs w:val="0"/>
              </w:rPr>
            </w:pPr>
            <w:r>
              <w:rPr>
                <w:b w:val="0"/>
                <w:bCs w:val="0"/>
              </w:rPr>
              <w:t>Rachel Ellison, University of the Cumberlands</w:t>
            </w:r>
          </w:p>
        </w:tc>
      </w:tr>
      <w:tr w:rsidR="00217F04" w:rsidRPr="00393BDD" w14:paraId="220B25E0"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4CFB242B" w:rsidR="00217F04" w:rsidRPr="00962782" w:rsidRDefault="00217F04" w:rsidP="0081334D">
            <w:pPr>
              <w:pStyle w:val="TableParagraph"/>
              <w:spacing w:line="264" w:lineRule="exact"/>
              <w:ind w:left="0" w:right="-144"/>
              <w:rPr>
                <w:b w:val="0"/>
                <w:bCs w:val="0"/>
              </w:rPr>
            </w:pPr>
            <w:r>
              <w:rPr>
                <w:b w:val="0"/>
                <w:bCs w:val="0"/>
              </w:rPr>
              <w:t>Gary Turbak, College of the Ozarks</w:t>
            </w:r>
          </w:p>
        </w:tc>
        <w:tc>
          <w:tcPr>
            <w:cnfStyle w:val="000100000000" w:firstRow="0" w:lastRow="0" w:firstColumn="0" w:lastColumn="1" w:oddVBand="0" w:evenVBand="0" w:oddHBand="0" w:evenHBand="0" w:firstRowFirstColumn="0" w:firstRowLastColumn="0" w:lastRowFirstColumn="0" w:lastRowLastColumn="0"/>
            <w:tcW w:w="5481" w:type="dxa"/>
          </w:tcPr>
          <w:p w14:paraId="1DE2D4D1" w14:textId="50D60A44" w:rsidR="00217F04" w:rsidRPr="00217F04" w:rsidRDefault="00217F04" w:rsidP="00F556AC">
            <w:pPr>
              <w:pStyle w:val="TableParagraph"/>
              <w:spacing w:line="264" w:lineRule="exact"/>
              <w:rPr>
                <w:b w:val="0"/>
                <w:bCs w:val="0"/>
              </w:rPr>
            </w:pPr>
            <w:r>
              <w:rPr>
                <w:b w:val="0"/>
                <w:bCs w:val="0"/>
              </w:rPr>
              <w:t>Kirby McClain, University of the Cumberlands</w:t>
            </w:r>
          </w:p>
        </w:tc>
      </w:tr>
      <w:tr w:rsidR="00217F04" w:rsidRPr="00393BDD" w14:paraId="4C99AA41"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4C3D0F8" w14:textId="0A7AC14F" w:rsidR="00217F04" w:rsidRPr="001376E1" w:rsidRDefault="00217F04" w:rsidP="0081334D">
            <w:pPr>
              <w:pStyle w:val="TableParagraph"/>
              <w:spacing w:line="264" w:lineRule="exact"/>
              <w:ind w:left="0" w:right="-144"/>
              <w:rPr>
                <w:b w:val="0"/>
                <w:bCs w:val="0"/>
              </w:rPr>
            </w:pPr>
            <w:r>
              <w:rPr>
                <w:b w:val="0"/>
                <w:bCs w:val="0"/>
              </w:rPr>
              <w:t>Tyler Bennett, Cumberland University</w:t>
            </w:r>
          </w:p>
        </w:tc>
        <w:tc>
          <w:tcPr>
            <w:cnfStyle w:val="000100000000" w:firstRow="0" w:lastRow="0" w:firstColumn="0" w:lastColumn="1" w:oddVBand="0" w:evenVBand="0" w:oddHBand="0" w:evenHBand="0" w:firstRowFirstColumn="0" w:firstRowLastColumn="0" w:lastRowFirstColumn="0" w:lastRowLastColumn="0"/>
            <w:tcW w:w="5481" w:type="dxa"/>
          </w:tcPr>
          <w:p w14:paraId="4734B893" w14:textId="3C85D4B9" w:rsidR="00217F04" w:rsidRPr="00962782" w:rsidRDefault="00217F04" w:rsidP="00F556AC">
            <w:pPr>
              <w:pStyle w:val="TableParagraph"/>
              <w:spacing w:line="264" w:lineRule="exact"/>
              <w:rPr>
                <w:b w:val="0"/>
                <w:bCs w:val="0"/>
              </w:rPr>
            </w:pPr>
            <w:r>
              <w:rPr>
                <w:b w:val="0"/>
                <w:bCs w:val="0"/>
              </w:rPr>
              <w:t>Ashley Konrad, University of the Cumberlands</w:t>
            </w:r>
          </w:p>
        </w:tc>
      </w:tr>
      <w:tr w:rsidR="00217F04" w:rsidRPr="00393BDD" w14:paraId="376BCFE4"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723E6F21" w14:textId="55EAD10C" w:rsidR="00217F04" w:rsidRPr="001376E1" w:rsidRDefault="00217F04" w:rsidP="0081334D">
            <w:pPr>
              <w:pStyle w:val="TableParagraph"/>
              <w:spacing w:line="264" w:lineRule="exact"/>
              <w:ind w:left="0" w:right="-144"/>
              <w:rPr>
                <w:b w:val="0"/>
                <w:bCs w:val="0"/>
              </w:rPr>
            </w:pPr>
            <w:r>
              <w:rPr>
                <w:b w:val="0"/>
                <w:bCs w:val="0"/>
              </w:rPr>
              <w:t>Brice Elkins, Cumberland University</w:t>
            </w:r>
          </w:p>
        </w:tc>
        <w:tc>
          <w:tcPr>
            <w:cnfStyle w:val="000100000000" w:firstRow="0" w:lastRow="0" w:firstColumn="0" w:lastColumn="1" w:oddVBand="0" w:evenVBand="0" w:oddHBand="0" w:evenHBand="0" w:firstRowFirstColumn="0" w:firstRowLastColumn="0" w:lastRowFirstColumn="0" w:lastRowLastColumn="0"/>
            <w:tcW w:w="5481" w:type="dxa"/>
          </w:tcPr>
          <w:p w14:paraId="603A4B68" w14:textId="10F90230" w:rsidR="00217F04" w:rsidRPr="00217F04" w:rsidRDefault="00217F04" w:rsidP="00F556AC">
            <w:pPr>
              <w:pStyle w:val="TableParagraph"/>
              <w:spacing w:line="264" w:lineRule="exact"/>
              <w:rPr>
                <w:b w:val="0"/>
                <w:bCs w:val="0"/>
              </w:rPr>
            </w:pPr>
            <w:r>
              <w:rPr>
                <w:b w:val="0"/>
                <w:bCs w:val="0"/>
              </w:rPr>
              <w:t>Ericka Sims, Voorhees University</w:t>
            </w:r>
          </w:p>
        </w:tc>
      </w:tr>
      <w:tr w:rsidR="00217F04" w:rsidRPr="00393BDD" w14:paraId="01B0A8DE"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055CE587" w14:textId="1AD92D3A" w:rsidR="00217F04" w:rsidRPr="00962782" w:rsidRDefault="00217F04" w:rsidP="00390CB7">
            <w:pPr>
              <w:pStyle w:val="TableParagraph"/>
              <w:spacing w:line="264" w:lineRule="exact"/>
              <w:ind w:left="0" w:right="-144"/>
              <w:rPr>
                <w:b w:val="0"/>
                <w:bCs w:val="0"/>
              </w:rPr>
            </w:pPr>
            <w:r>
              <w:rPr>
                <w:b w:val="0"/>
                <w:bCs w:val="0"/>
              </w:rPr>
              <w:t>Sheman Howze, Dalton State University</w:t>
            </w:r>
          </w:p>
        </w:tc>
        <w:tc>
          <w:tcPr>
            <w:cnfStyle w:val="000100000000" w:firstRow="0" w:lastRow="0" w:firstColumn="0" w:lastColumn="1" w:oddVBand="0" w:evenVBand="0" w:oddHBand="0" w:evenHBand="0" w:firstRowFirstColumn="0" w:firstRowLastColumn="0" w:lastRowFirstColumn="0" w:lastRowLastColumn="0"/>
            <w:tcW w:w="5481" w:type="dxa"/>
          </w:tcPr>
          <w:p w14:paraId="57DE2EA7" w14:textId="0A7A9863" w:rsidR="00217F04" w:rsidRPr="00962782" w:rsidRDefault="00217F04" w:rsidP="00390CB7">
            <w:pPr>
              <w:pStyle w:val="TableParagraph"/>
              <w:spacing w:line="264" w:lineRule="exact"/>
              <w:rPr>
                <w:b w:val="0"/>
                <w:bCs w:val="0"/>
              </w:rPr>
            </w:pPr>
            <w:r>
              <w:rPr>
                <w:b w:val="0"/>
                <w:bCs w:val="0"/>
              </w:rPr>
              <w:t>Natasha Schmitter, William Penn University</w:t>
            </w:r>
          </w:p>
        </w:tc>
      </w:tr>
      <w:tr w:rsidR="00217F04" w:rsidRPr="00393BDD" w14:paraId="64BB0DA6"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48A77AAB" w14:textId="1DF5870F" w:rsidR="00217F04" w:rsidRPr="001376E1" w:rsidRDefault="00217F04" w:rsidP="00390CB7">
            <w:pPr>
              <w:pStyle w:val="TableParagraph"/>
              <w:spacing w:line="264" w:lineRule="exact"/>
              <w:ind w:left="0" w:right="-144"/>
              <w:rPr>
                <w:b w:val="0"/>
                <w:bCs w:val="0"/>
              </w:rPr>
            </w:pPr>
            <w:r>
              <w:rPr>
                <w:b w:val="0"/>
                <w:bCs w:val="0"/>
              </w:rPr>
              <w:t>Robin Johnson, Friends University</w:t>
            </w:r>
          </w:p>
        </w:tc>
        <w:tc>
          <w:tcPr>
            <w:cnfStyle w:val="000100000000" w:firstRow="0" w:lastRow="0" w:firstColumn="0" w:lastColumn="1" w:oddVBand="0" w:evenVBand="0" w:oddHBand="0" w:evenHBand="0" w:firstRowFirstColumn="0" w:firstRowLastColumn="0" w:lastRowFirstColumn="0" w:lastRowLastColumn="0"/>
            <w:tcW w:w="5481" w:type="dxa"/>
          </w:tcPr>
          <w:p w14:paraId="5C19CC2F" w14:textId="271E6800" w:rsidR="00217F04" w:rsidRPr="00962782" w:rsidRDefault="00217F04" w:rsidP="00390CB7">
            <w:pPr>
              <w:pStyle w:val="TableParagraph"/>
              <w:spacing w:line="264" w:lineRule="exact"/>
              <w:rPr>
                <w:b w:val="0"/>
                <w:bCs w:val="0"/>
              </w:rPr>
            </w:pPr>
            <w:r>
              <w:rPr>
                <w:b w:val="0"/>
                <w:bCs w:val="0"/>
              </w:rPr>
              <w:t>Abu Ibrahim, William Penn University</w:t>
            </w:r>
          </w:p>
        </w:tc>
      </w:tr>
      <w:tr w:rsidR="00217F04" w:rsidRPr="00393BDD" w14:paraId="23CC389A"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4C270079" w14:textId="115606DF" w:rsidR="00217F04" w:rsidRPr="001376E1" w:rsidRDefault="00217F04" w:rsidP="00390CB7">
            <w:pPr>
              <w:pStyle w:val="TableParagraph"/>
              <w:spacing w:line="264" w:lineRule="exact"/>
              <w:ind w:left="0" w:right="-144"/>
              <w:rPr>
                <w:b w:val="0"/>
                <w:bCs w:val="0"/>
              </w:rPr>
            </w:pPr>
            <w:r>
              <w:rPr>
                <w:b w:val="0"/>
                <w:bCs w:val="0"/>
              </w:rPr>
              <w:t>Kyler King, Friends University</w:t>
            </w:r>
          </w:p>
        </w:tc>
        <w:tc>
          <w:tcPr>
            <w:cnfStyle w:val="000100000000" w:firstRow="0" w:lastRow="0" w:firstColumn="0" w:lastColumn="1" w:oddVBand="0" w:evenVBand="0" w:oddHBand="0" w:evenHBand="0" w:firstRowFirstColumn="0" w:firstRowLastColumn="0" w:lastRowFirstColumn="0" w:lastRowLastColumn="0"/>
            <w:tcW w:w="5481" w:type="dxa"/>
          </w:tcPr>
          <w:p w14:paraId="0F49F86D" w14:textId="1C486347" w:rsidR="00217F04" w:rsidRPr="00962782" w:rsidRDefault="00217F04" w:rsidP="00390CB7">
            <w:pPr>
              <w:pStyle w:val="TableParagraph"/>
              <w:spacing w:line="264" w:lineRule="exact"/>
              <w:rPr>
                <w:b w:val="0"/>
                <w:bCs w:val="0"/>
              </w:rPr>
            </w:pPr>
            <w:r>
              <w:rPr>
                <w:b w:val="0"/>
                <w:bCs w:val="0"/>
              </w:rPr>
              <w:t>Kayla Jackson, William Penn University</w:t>
            </w:r>
          </w:p>
        </w:tc>
      </w:tr>
      <w:tr w:rsidR="00217F04" w:rsidRPr="00393BDD" w14:paraId="57D6C97A"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25AC48E0" w14:textId="215A1B8A" w:rsidR="00217F04" w:rsidRPr="001376E1" w:rsidRDefault="00217F04" w:rsidP="00390CB7">
            <w:pPr>
              <w:pStyle w:val="TableParagraph"/>
              <w:spacing w:line="264" w:lineRule="exact"/>
              <w:ind w:left="0" w:right="-144"/>
              <w:rPr>
                <w:b w:val="0"/>
                <w:bCs w:val="0"/>
              </w:rPr>
            </w:pPr>
            <w:r>
              <w:rPr>
                <w:b w:val="0"/>
                <w:bCs w:val="0"/>
              </w:rPr>
              <w:t>Serena Lytle, Friends University</w:t>
            </w:r>
          </w:p>
        </w:tc>
        <w:tc>
          <w:tcPr>
            <w:cnfStyle w:val="000100000000" w:firstRow="0" w:lastRow="0" w:firstColumn="0" w:lastColumn="1" w:oddVBand="0" w:evenVBand="0" w:oddHBand="0" w:evenHBand="0" w:firstRowFirstColumn="0" w:firstRowLastColumn="0" w:lastRowFirstColumn="0" w:lastRowLastColumn="0"/>
            <w:tcW w:w="5481" w:type="dxa"/>
          </w:tcPr>
          <w:p w14:paraId="5D7475C4" w14:textId="38D12872" w:rsidR="00217F04" w:rsidRPr="00962782" w:rsidRDefault="00217F04" w:rsidP="00390CB7">
            <w:pPr>
              <w:pStyle w:val="TableParagraph"/>
              <w:spacing w:line="264" w:lineRule="exact"/>
              <w:rPr>
                <w:b w:val="0"/>
                <w:bCs w:val="0"/>
              </w:rPr>
            </w:pPr>
            <w:r>
              <w:rPr>
                <w:b w:val="0"/>
                <w:bCs w:val="0"/>
              </w:rPr>
              <w:t>Samantha Jacobs, William Penn University</w:t>
            </w:r>
          </w:p>
        </w:tc>
      </w:tr>
      <w:tr w:rsidR="00217F04" w:rsidRPr="00393BDD" w14:paraId="2F5D7362"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5053DFB" w14:textId="23B13483" w:rsidR="00217F04" w:rsidRPr="001376E1" w:rsidRDefault="00217F04" w:rsidP="00B324AA">
            <w:pPr>
              <w:pStyle w:val="TableParagraph"/>
              <w:spacing w:line="264" w:lineRule="exact"/>
              <w:ind w:left="0" w:right="-144"/>
              <w:rPr>
                <w:b w:val="0"/>
                <w:bCs w:val="0"/>
              </w:rPr>
            </w:pPr>
            <w:r>
              <w:rPr>
                <w:b w:val="0"/>
                <w:bCs w:val="0"/>
              </w:rPr>
              <w:t>Robert Rucker, Friends University</w:t>
            </w:r>
          </w:p>
        </w:tc>
        <w:tc>
          <w:tcPr>
            <w:cnfStyle w:val="000100000000" w:firstRow="0" w:lastRow="0" w:firstColumn="0" w:lastColumn="1" w:oddVBand="0" w:evenVBand="0" w:oddHBand="0" w:evenHBand="0" w:firstRowFirstColumn="0" w:firstRowLastColumn="0" w:lastRowFirstColumn="0" w:lastRowLastColumn="0"/>
            <w:tcW w:w="5481" w:type="dxa"/>
          </w:tcPr>
          <w:p w14:paraId="1527B528" w14:textId="761622B4" w:rsidR="00217F04" w:rsidRPr="00217F04" w:rsidRDefault="00217F04" w:rsidP="00B324AA">
            <w:pPr>
              <w:pStyle w:val="TableParagraph"/>
              <w:spacing w:line="264" w:lineRule="exact"/>
              <w:rPr>
                <w:b w:val="0"/>
                <w:bCs w:val="0"/>
                <w:i/>
                <w:iCs/>
              </w:rPr>
            </w:pPr>
            <w:r w:rsidRPr="00217F04">
              <w:rPr>
                <w:b w:val="0"/>
                <w:bCs w:val="0"/>
                <w:i/>
                <w:iCs/>
              </w:rPr>
              <w:t>Zoom user: Ptramesey23</w:t>
            </w:r>
          </w:p>
        </w:tc>
      </w:tr>
      <w:tr w:rsidR="00217F04" w:rsidRPr="00393BDD" w14:paraId="2890F2CD"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25157651" w14:textId="34EA7A75" w:rsidR="00217F04" w:rsidRPr="001376E1" w:rsidRDefault="00217F04" w:rsidP="00D44075">
            <w:pPr>
              <w:pStyle w:val="TableParagraph"/>
              <w:spacing w:line="264" w:lineRule="exact"/>
              <w:ind w:left="0" w:right="-144"/>
              <w:rPr>
                <w:b w:val="0"/>
                <w:bCs w:val="0"/>
                <w:i/>
                <w:iCs/>
              </w:rPr>
            </w:pPr>
            <w:r w:rsidRPr="001376E1">
              <w:rPr>
                <w:b w:val="0"/>
                <w:bCs w:val="0"/>
                <w:i/>
                <w:iCs/>
              </w:rPr>
              <w:t>Beth Herrell, Huntington University</w:t>
            </w:r>
          </w:p>
        </w:tc>
        <w:tc>
          <w:tcPr>
            <w:cnfStyle w:val="000100000000" w:firstRow="0" w:lastRow="0" w:firstColumn="0" w:lastColumn="1" w:oddVBand="0" w:evenVBand="0" w:oddHBand="0" w:evenHBand="0" w:firstRowFirstColumn="0" w:firstRowLastColumn="0" w:lastRowFirstColumn="0" w:lastRowLastColumn="0"/>
            <w:tcW w:w="5481" w:type="dxa"/>
          </w:tcPr>
          <w:p w14:paraId="4368DA71" w14:textId="32290F3F" w:rsidR="00217F04" w:rsidRPr="00217F04" w:rsidRDefault="00217F04" w:rsidP="00F556AC">
            <w:pPr>
              <w:pStyle w:val="TableParagraph"/>
              <w:spacing w:line="264" w:lineRule="exact"/>
              <w:rPr>
                <w:b w:val="0"/>
                <w:bCs w:val="0"/>
                <w:i/>
                <w:iCs/>
              </w:rPr>
            </w:pPr>
            <w:r w:rsidRPr="00217F04">
              <w:rPr>
                <w:b w:val="0"/>
                <w:bCs w:val="0"/>
                <w:i/>
                <w:iCs/>
              </w:rPr>
              <w:t>Zoom user: BMelvin</w:t>
            </w:r>
          </w:p>
        </w:tc>
      </w:tr>
      <w:tr w:rsidR="00217F04" w:rsidRPr="00393BDD" w14:paraId="149B4E3F" w14:textId="77777777" w:rsidTr="001376E1">
        <w:trPr>
          <w:trHeight w:val="31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7F795EAE" w14:textId="43EF3120" w:rsidR="00217F04" w:rsidRPr="001376E1" w:rsidRDefault="00217F04" w:rsidP="00B324AA">
            <w:pPr>
              <w:pStyle w:val="TableParagraph"/>
              <w:spacing w:line="264" w:lineRule="exact"/>
              <w:ind w:left="0" w:right="-144"/>
              <w:rPr>
                <w:b w:val="0"/>
                <w:bCs w:val="0"/>
              </w:rPr>
            </w:pPr>
            <w:r>
              <w:rPr>
                <w:b w:val="0"/>
                <w:bCs w:val="0"/>
              </w:rPr>
              <w:t>Kara Werner-Sanders, IU South Bend</w:t>
            </w:r>
          </w:p>
        </w:tc>
        <w:tc>
          <w:tcPr>
            <w:cnfStyle w:val="000100000000" w:firstRow="0" w:lastRow="0" w:firstColumn="0" w:lastColumn="1" w:oddVBand="0" w:evenVBand="0" w:oddHBand="0" w:evenHBand="0" w:firstRowFirstColumn="0" w:firstRowLastColumn="0" w:lastRowFirstColumn="0" w:lastRowLastColumn="0"/>
            <w:tcW w:w="5481" w:type="dxa"/>
          </w:tcPr>
          <w:p w14:paraId="6E3223FB" w14:textId="2F3E7DE0" w:rsidR="00217F04" w:rsidRPr="00962782" w:rsidRDefault="00217F04" w:rsidP="00B324AA">
            <w:pPr>
              <w:pStyle w:val="TableParagraph"/>
              <w:spacing w:line="264" w:lineRule="exact"/>
              <w:rPr>
                <w:b w:val="0"/>
                <w:bCs w:val="0"/>
              </w:rPr>
            </w:pPr>
          </w:p>
        </w:tc>
      </w:tr>
      <w:tr w:rsidR="00217F04" w:rsidRPr="00393BDD" w14:paraId="448EB5BE"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098A97C7" w14:textId="671756C1" w:rsidR="00217F04" w:rsidRPr="001376E1" w:rsidRDefault="00217F04" w:rsidP="00B324AA">
            <w:pPr>
              <w:pStyle w:val="TableParagraph"/>
              <w:spacing w:line="264" w:lineRule="exact"/>
              <w:ind w:left="0" w:right="-144"/>
              <w:rPr>
                <w:b w:val="0"/>
                <w:bCs w:val="0"/>
              </w:rPr>
            </w:pPr>
            <w:r>
              <w:rPr>
                <w:b w:val="0"/>
                <w:bCs w:val="0"/>
              </w:rPr>
              <w:t>Lauren Burish, IU South Bend</w:t>
            </w:r>
          </w:p>
        </w:tc>
        <w:tc>
          <w:tcPr>
            <w:cnfStyle w:val="000100000000" w:firstRow="0" w:lastRow="0" w:firstColumn="0" w:lastColumn="1" w:oddVBand="0" w:evenVBand="0" w:oddHBand="0" w:evenHBand="0" w:firstRowFirstColumn="0" w:firstRowLastColumn="0" w:lastRowFirstColumn="0" w:lastRowLastColumn="0"/>
            <w:tcW w:w="5481" w:type="dxa"/>
          </w:tcPr>
          <w:p w14:paraId="24ED742D" w14:textId="0B6FD591" w:rsidR="00217F04" w:rsidRPr="00962782" w:rsidRDefault="00217F04" w:rsidP="00B324AA">
            <w:pPr>
              <w:pStyle w:val="TableParagraph"/>
              <w:spacing w:line="264" w:lineRule="exact"/>
              <w:rPr>
                <w:b w:val="0"/>
                <w:bCs w:val="0"/>
              </w:rPr>
            </w:pPr>
          </w:p>
        </w:tc>
      </w:tr>
      <w:tr w:rsidR="00217F04" w:rsidRPr="00393BDD" w14:paraId="43A77043"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7ABE6C27" w14:textId="7306DF51" w:rsidR="00217F04" w:rsidRPr="001376E1" w:rsidRDefault="00217F04" w:rsidP="00B324AA">
            <w:pPr>
              <w:pStyle w:val="TableParagraph"/>
              <w:spacing w:line="264" w:lineRule="exact"/>
              <w:ind w:left="0" w:right="-144"/>
              <w:rPr>
                <w:b w:val="0"/>
                <w:bCs w:val="0"/>
              </w:rPr>
            </w:pPr>
            <w:r>
              <w:rPr>
                <w:b w:val="0"/>
                <w:bCs w:val="0"/>
              </w:rPr>
              <w:t>Brian Murphy, La Sierra University</w:t>
            </w:r>
          </w:p>
        </w:tc>
        <w:tc>
          <w:tcPr>
            <w:cnfStyle w:val="000100000000" w:firstRow="0" w:lastRow="0" w:firstColumn="0" w:lastColumn="1" w:oddVBand="0" w:evenVBand="0" w:oddHBand="0" w:evenHBand="0" w:firstRowFirstColumn="0" w:firstRowLastColumn="0" w:lastRowFirstColumn="0" w:lastRowLastColumn="0"/>
            <w:tcW w:w="5481" w:type="dxa"/>
          </w:tcPr>
          <w:p w14:paraId="764802FC" w14:textId="5C60D153" w:rsidR="00217F04" w:rsidRPr="00962782" w:rsidRDefault="00217F04" w:rsidP="00B324AA">
            <w:pPr>
              <w:pStyle w:val="TableParagraph"/>
              <w:spacing w:line="264" w:lineRule="exact"/>
              <w:rPr>
                <w:b w:val="0"/>
                <w:bCs w:val="0"/>
              </w:rPr>
            </w:pPr>
          </w:p>
        </w:tc>
      </w:tr>
      <w:tr w:rsidR="00217F04" w:rsidRPr="00393BDD" w14:paraId="4E147F11"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5069D1EB" w14:textId="33AB5E5B" w:rsidR="00217F04" w:rsidRPr="00962782" w:rsidRDefault="00217F04" w:rsidP="00B324AA">
            <w:pPr>
              <w:pStyle w:val="TableParagraph"/>
              <w:spacing w:line="264" w:lineRule="exact"/>
              <w:ind w:left="0" w:right="-144"/>
              <w:rPr>
                <w:b w:val="0"/>
                <w:bCs w:val="0"/>
              </w:rPr>
            </w:pPr>
            <w:r>
              <w:rPr>
                <w:b w:val="0"/>
                <w:bCs w:val="0"/>
              </w:rPr>
              <w:t>Jesse Chavez, Lindsey Wilson</w:t>
            </w:r>
          </w:p>
        </w:tc>
        <w:tc>
          <w:tcPr>
            <w:cnfStyle w:val="000100000000" w:firstRow="0" w:lastRow="0" w:firstColumn="0" w:lastColumn="1" w:oddVBand="0" w:evenVBand="0" w:oddHBand="0" w:evenHBand="0" w:firstRowFirstColumn="0" w:firstRowLastColumn="0" w:lastRowFirstColumn="0" w:lastRowLastColumn="0"/>
            <w:tcW w:w="5481" w:type="dxa"/>
          </w:tcPr>
          <w:p w14:paraId="06A6F513" w14:textId="094B3918" w:rsidR="00217F04" w:rsidRPr="00962782" w:rsidRDefault="00217F04" w:rsidP="00B324AA">
            <w:pPr>
              <w:pStyle w:val="TableParagraph"/>
              <w:spacing w:line="264" w:lineRule="exact"/>
              <w:rPr>
                <w:b w:val="0"/>
                <w:bCs w:val="0"/>
              </w:rPr>
            </w:pPr>
          </w:p>
        </w:tc>
      </w:tr>
      <w:tr w:rsidR="00217F04" w:rsidRPr="00393BDD" w14:paraId="080AEFC5" w14:textId="77777777" w:rsidTr="001376E1">
        <w:trPr>
          <w:trHeight w:val="31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35B8C9E" w14:textId="3224D8C7" w:rsidR="00217F04" w:rsidRPr="00962782" w:rsidRDefault="00217F04" w:rsidP="008E6F81">
            <w:pPr>
              <w:pStyle w:val="TableParagraph"/>
              <w:spacing w:line="264" w:lineRule="exact"/>
              <w:ind w:left="0" w:right="-144"/>
              <w:rPr>
                <w:b w:val="0"/>
                <w:bCs w:val="0"/>
              </w:rPr>
            </w:pPr>
            <w:r>
              <w:rPr>
                <w:b w:val="0"/>
                <w:bCs w:val="0"/>
              </w:rPr>
              <w:t>Meghan Neffendorf, LSU Shreveport</w:t>
            </w:r>
          </w:p>
        </w:tc>
        <w:tc>
          <w:tcPr>
            <w:cnfStyle w:val="000100000000" w:firstRow="0" w:lastRow="0" w:firstColumn="0" w:lastColumn="1" w:oddVBand="0" w:evenVBand="0" w:oddHBand="0" w:evenHBand="0" w:firstRowFirstColumn="0" w:firstRowLastColumn="0" w:lastRowFirstColumn="0" w:lastRowLastColumn="0"/>
            <w:tcW w:w="5481" w:type="dxa"/>
          </w:tcPr>
          <w:p w14:paraId="6A2E29EA" w14:textId="25D9FC53" w:rsidR="00217F04" w:rsidRPr="00962782" w:rsidRDefault="00217F04" w:rsidP="008E6F81">
            <w:pPr>
              <w:pStyle w:val="TableParagraph"/>
              <w:spacing w:line="264" w:lineRule="exact"/>
              <w:ind w:left="75"/>
              <w:rPr>
                <w:b w:val="0"/>
                <w:bCs w:val="0"/>
              </w:rPr>
            </w:pPr>
          </w:p>
        </w:tc>
      </w:tr>
      <w:tr w:rsidR="00217F04" w:rsidRPr="00393BDD" w14:paraId="699D4937"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269D126A" w14:textId="48E1A76B" w:rsidR="00217F04" w:rsidRPr="00962782" w:rsidRDefault="00217F04" w:rsidP="008E6F81">
            <w:pPr>
              <w:pStyle w:val="TableParagraph"/>
              <w:spacing w:line="264" w:lineRule="exact"/>
              <w:ind w:left="0" w:right="-144"/>
              <w:rPr>
                <w:b w:val="0"/>
                <w:bCs w:val="0"/>
              </w:rPr>
            </w:pPr>
            <w:r>
              <w:rPr>
                <w:b w:val="0"/>
                <w:bCs w:val="0"/>
              </w:rPr>
              <w:t>Jerad Bruggeman, MidAmerica Nazarene University</w:t>
            </w:r>
          </w:p>
        </w:tc>
        <w:tc>
          <w:tcPr>
            <w:cnfStyle w:val="000100000000" w:firstRow="0" w:lastRow="0" w:firstColumn="0" w:lastColumn="1" w:oddVBand="0" w:evenVBand="0" w:oddHBand="0" w:evenHBand="0" w:firstRowFirstColumn="0" w:firstRowLastColumn="0" w:lastRowFirstColumn="0" w:lastRowLastColumn="0"/>
            <w:tcW w:w="5481" w:type="dxa"/>
          </w:tcPr>
          <w:p w14:paraId="72D828AC" w14:textId="36B1D53E" w:rsidR="00217F04" w:rsidRPr="00962782" w:rsidRDefault="00217F04" w:rsidP="008E6F81">
            <w:pPr>
              <w:pStyle w:val="TableParagraph"/>
              <w:spacing w:line="264" w:lineRule="exact"/>
              <w:ind w:left="75"/>
              <w:rPr>
                <w:b w:val="0"/>
                <w:bCs w:val="0"/>
              </w:rPr>
            </w:pPr>
          </w:p>
        </w:tc>
      </w:tr>
      <w:tr w:rsidR="00217F04" w:rsidRPr="00393BDD" w14:paraId="52933A04"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520EB133" w14:textId="5B51C3EB" w:rsidR="00217F04" w:rsidRPr="00962782" w:rsidRDefault="00217F04" w:rsidP="008E6F81">
            <w:pPr>
              <w:pStyle w:val="TableParagraph"/>
              <w:spacing w:line="264" w:lineRule="exact"/>
              <w:ind w:left="0" w:right="-144"/>
              <w:rPr>
                <w:b w:val="0"/>
                <w:bCs w:val="0"/>
              </w:rPr>
            </w:pPr>
            <w:r>
              <w:rPr>
                <w:b w:val="0"/>
                <w:bCs w:val="0"/>
              </w:rPr>
              <w:t>Sierra Marsh, Southeastern University</w:t>
            </w:r>
          </w:p>
        </w:tc>
        <w:tc>
          <w:tcPr>
            <w:cnfStyle w:val="000100000000" w:firstRow="0" w:lastRow="0" w:firstColumn="0" w:lastColumn="1" w:oddVBand="0" w:evenVBand="0" w:oddHBand="0" w:evenHBand="0" w:firstRowFirstColumn="0" w:firstRowLastColumn="0" w:lastRowFirstColumn="0" w:lastRowLastColumn="0"/>
            <w:tcW w:w="5481" w:type="dxa"/>
          </w:tcPr>
          <w:p w14:paraId="18B0D2C9" w14:textId="5F4E843D" w:rsidR="00217F04" w:rsidRPr="00962782" w:rsidRDefault="00217F04" w:rsidP="008E6F81">
            <w:pPr>
              <w:pStyle w:val="TableParagraph"/>
              <w:spacing w:line="264" w:lineRule="exact"/>
              <w:ind w:left="75"/>
              <w:rPr>
                <w:b w:val="0"/>
                <w:bCs w:val="0"/>
              </w:rPr>
            </w:pPr>
          </w:p>
        </w:tc>
      </w:tr>
      <w:tr w:rsidR="00217F04" w:rsidRPr="00393BDD" w14:paraId="6570720B" w14:textId="77777777" w:rsidTr="002C3694">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752592DA" w14:textId="0D0BCD08" w:rsidR="00217F04" w:rsidRPr="00962782" w:rsidRDefault="00217F04" w:rsidP="008E6F81">
            <w:pPr>
              <w:pStyle w:val="TableParagraph"/>
              <w:spacing w:line="264" w:lineRule="exact"/>
              <w:ind w:left="0" w:right="-144"/>
              <w:rPr>
                <w:b w:val="0"/>
                <w:bCs w:val="0"/>
              </w:rPr>
            </w:pPr>
            <w:r>
              <w:rPr>
                <w:b w:val="0"/>
                <w:bCs w:val="0"/>
              </w:rPr>
              <w:t>B.J. Geasa, Southeastern University</w:t>
            </w:r>
          </w:p>
        </w:tc>
        <w:tc>
          <w:tcPr>
            <w:cnfStyle w:val="000100000000" w:firstRow="0" w:lastRow="0" w:firstColumn="0" w:lastColumn="1" w:oddVBand="0" w:evenVBand="0" w:oddHBand="0" w:evenHBand="0" w:firstRowFirstColumn="0" w:firstRowLastColumn="0" w:lastRowFirstColumn="0" w:lastRowLastColumn="0"/>
            <w:tcW w:w="5481" w:type="dxa"/>
          </w:tcPr>
          <w:p w14:paraId="3D7FA883" w14:textId="6233F465" w:rsidR="00217F04" w:rsidRPr="00962782" w:rsidRDefault="00217F04" w:rsidP="008E6F81">
            <w:pPr>
              <w:pStyle w:val="TableParagraph"/>
              <w:spacing w:line="264" w:lineRule="exact"/>
              <w:ind w:left="75"/>
              <w:rPr>
                <w:b w:val="0"/>
                <w:bCs w:val="0"/>
              </w:rPr>
            </w:pPr>
          </w:p>
        </w:tc>
      </w:tr>
      <w:tr w:rsidR="00217F04" w:rsidRPr="00393BDD" w14:paraId="4AF4A9FE" w14:textId="77777777" w:rsidTr="002C3694">
        <w:trPr>
          <w:trHeight w:val="31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7ECA25E0" w14:textId="4E28BC10" w:rsidR="00217F04" w:rsidRPr="002C3694" w:rsidRDefault="00217F04" w:rsidP="008E6F81">
            <w:pPr>
              <w:pStyle w:val="TableParagraph"/>
              <w:spacing w:line="264" w:lineRule="exact"/>
              <w:ind w:left="0" w:right="-144"/>
              <w:rPr>
                <w:b w:val="0"/>
                <w:bCs w:val="0"/>
              </w:rPr>
            </w:pPr>
            <w:r>
              <w:rPr>
                <w:b w:val="0"/>
                <w:bCs w:val="0"/>
              </w:rPr>
              <w:t>Chris Benedict, Spring Arbor University</w:t>
            </w:r>
          </w:p>
        </w:tc>
        <w:tc>
          <w:tcPr>
            <w:cnfStyle w:val="000100000000" w:firstRow="0" w:lastRow="0" w:firstColumn="0" w:lastColumn="1" w:oddVBand="0" w:evenVBand="0" w:oddHBand="0" w:evenHBand="0" w:firstRowFirstColumn="0" w:firstRowLastColumn="0" w:lastRowFirstColumn="0" w:lastRowLastColumn="0"/>
            <w:tcW w:w="5481" w:type="dxa"/>
          </w:tcPr>
          <w:p w14:paraId="2C1C0B92" w14:textId="77777777" w:rsidR="00217F04" w:rsidRPr="00962782" w:rsidRDefault="00217F04" w:rsidP="008E6F81">
            <w:pPr>
              <w:pStyle w:val="TableParagraph"/>
              <w:spacing w:line="264" w:lineRule="exact"/>
              <w:ind w:left="75"/>
              <w:rPr>
                <w:b w:val="0"/>
                <w:bCs w:val="0"/>
              </w:rPr>
            </w:pPr>
          </w:p>
        </w:tc>
      </w:tr>
      <w:tr w:rsidR="00217F04" w:rsidRPr="00393BDD" w14:paraId="6D6B8212" w14:textId="77777777" w:rsidTr="00962782">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05A1BC5A" w14:textId="323BA455" w:rsidR="00217F04" w:rsidRPr="00962782" w:rsidRDefault="00217F04" w:rsidP="00F556AC">
            <w:pPr>
              <w:pStyle w:val="TableParagraph"/>
              <w:spacing w:line="264" w:lineRule="exact"/>
              <w:ind w:left="0" w:right="-144"/>
              <w:rPr>
                <w:b w:val="0"/>
                <w:bCs w:val="0"/>
              </w:rPr>
            </w:pPr>
            <w:r>
              <w:rPr>
                <w:b w:val="0"/>
                <w:bCs w:val="0"/>
              </w:rPr>
              <w:t>Tyler Jones, Sterling College</w:t>
            </w:r>
          </w:p>
        </w:tc>
        <w:tc>
          <w:tcPr>
            <w:cnfStyle w:val="000100000000" w:firstRow="0" w:lastRow="0" w:firstColumn="0" w:lastColumn="1" w:oddVBand="0" w:evenVBand="0" w:oddHBand="0" w:evenHBand="0" w:firstRowFirstColumn="0" w:firstRowLastColumn="0" w:lastRowFirstColumn="0" w:lastRowLastColumn="0"/>
            <w:tcW w:w="5481" w:type="dxa"/>
          </w:tcPr>
          <w:p w14:paraId="28C374FB" w14:textId="4859BD30" w:rsidR="00217F04" w:rsidRPr="00962782" w:rsidRDefault="00217F04" w:rsidP="002B289E">
            <w:pPr>
              <w:pStyle w:val="TableParagraph"/>
              <w:spacing w:line="264" w:lineRule="exact"/>
              <w:ind w:left="75"/>
              <w:rPr>
                <w:b w:val="0"/>
                <w:bCs w:val="0"/>
              </w:rPr>
            </w:pPr>
            <w:r w:rsidRPr="00962782">
              <w:rPr>
                <w:b w:val="0"/>
                <w:bCs w:val="0"/>
                <w:i/>
                <w:iCs/>
              </w:rPr>
              <w:t>** Individuals in italics joined via zoom</w:t>
            </w:r>
          </w:p>
        </w:tc>
      </w:tr>
      <w:tr w:rsidR="00217F04" w:rsidRPr="00393BDD" w14:paraId="17BFFB83" w14:textId="77777777" w:rsidTr="00962782">
        <w:trPr>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3F11A27" w14:textId="20587D14" w:rsidR="00217F04" w:rsidRPr="00962782" w:rsidRDefault="00217F04" w:rsidP="00F556AC">
            <w:pPr>
              <w:pStyle w:val="TableParagraph"/>
              <w:spacing w:line="264" w:lineRule="exact"/>
              <w:ind w:left="0" w:right="-144"/>
              <w:rPr>
                <w:b w:val="0"/>
                <w:bCs w:val="0"/>
              </w:rPr>
            </w:pPr>
            <w:r>
              <w:rPr>
                <w:b w:val="0"/>
                <w:bCs w:val="0"/>
              </w:rPr>
              <w:t>Kaylea Hein, Sterling College</w:t>
            </w:r>
          </w:p>
        </w:tc>
        <w:tc>
          <w:tcPr>
            <w:cnfStyle w:val="000100000000" w:firstRow="0" w:lastRow="0" w:firstColumn="0" w:lastColumn="1" w:oddVBand="0" w:evenVBand="0" w:oddHBand="0" w:evenHBand="0" w:firstRowFirstColumn="0" w:firstRowLastColumn="0" w:lastRowFirstColumn="0" w:lastRowLastColumn="0"/>
            <w:tcW w:w="5481" w:type="dxa"/>
          </w:tcPr>
          <w:p w14:paraId="33853145" w14:textId="7EEB6359" w:rsidR="00217F04" w:rsidRPr="00962782" w:rsidRDefault="00217F04" w:rsidP="002B289E">
            <w:pPr>
              <w:pStyle w:val="TableParagraph"/>
              <w:spacing w:line="264" w:lineRule="exact"/>
              <w:ind w:left="75"/>
              <w:rPr>
                <w:b w:val="0"/>
                <w:bCs w:val="0"/>
              </w:rPr>
            </w:pPr>
            <w:r w:rsidRPr="00962782">
              <w:rPr>
                <w:b w:val="0"/>
                <w:bCs w:val="0"/>
                <w:i/>
                <w:iCs/>
              </w:rPr>
              <w:t>** Individuals in blue are ATA Board Members</w:t>
            </w:r>
          </w:p>
        </w:tc>
      </w:tr>
      <w:tr w:rsidR="00217F04" w:rsidRPr="00393BDD" w14:paraId="07F86AA6" w14:textId="77777777" w:rsidTr="002C3694">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B208318" w14:textId="21012D24" w:rsidR="00217F04" w:rsidRPr="002C3694" w:rsidRDefault="00217F04" w:rsidP="00F556AC">
            <w:pPr>
              <w:pStyle w:val="TableParagraph"/>
              <w:spacing w:line="264" w:lineRule="exact"/>
              <w:ind w:left="0" w:right="-144"/>
              <w:rPr>
                <w:b w:val="0"/>
                <w:bCs w:val="0"/>
              </w:rPr>
            </w:pPr>
            <w:r w:rsidRPr="002C3694">
              <w:rPr>
                <w:b w:val="0"/>
                <w:bCs w:val="0"/>
              </w:rPr>
              <w:t>Dr. Pete Manely, Sterling College</w:t>
            </w:r>
          </w:p>
        </w:tc>
        <w:tc>
          <w:tcPr>
            <w:cnfStyle w:val="000100000000" w:firstRow="0" w:lastRow="0" w:firstColumn="0" w:lastColumn="1" w:oddVBand="0" w:evenVBand="0" w:oddHBand="0" w:evenHBand="0" w:firstRowFirstColumn="0" w:firstRowLastColumn="0" w:lastRowFirstColumn="0" w:lastRowLastColumn="0"/>
            <w:tcW w:w="5481" w:type="dxa"/>
          </w:tcPr>
          <w:p w14:paraId="6951F387" w14:textId="274F3EED" w:rsidR="00217F04" w:rsidRPr="00962782" w:rsidRDefault="00217F04" w:rsidP="002B289E">
            <w:pPr>
              <w:pStyle w:val="TableParagraph"/>
              <w:spacing w:line="264" w:lineRule="exact"/>
              <w:ind w:left="75"/>
              <w:rPr>
                <w:b w:val="0"/>
                <w:bCs w:val="0"/>
                <w:i/>
                <w:iCs/>
              </w:rPr>
            </w:pPr>
          </w:p>
        </w:tc>
      </w:tr>
      <w:tr w:rsidR="00217F04" w:rsidRPr="00393BDD" w14:paraId="4D9A46EF" w14:textId="77777777" w:rsidTr="00962782">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78FF0C99" w14:textId="77777777" w:rsidR="00217F04" w:rsidRDefault="00217F04" w:rsidP="00D44075">
            <w:pPr>
              <w:pStyle w:val="TableParagraph"/>
              <w:spacing w:line="264" w:lineRule="exact"/>
              <w:ind w:left="0" w:right="-144"/>
            </w:pPr>
            <w:r w:rsidRPr="00393BDD">
              <w:lastRenderedPageBreak/>
              <w:br w:type="page"/>
            </w:r>
          </w:p>
          <w:p w14:paraId="76AB20E1" w14:textId="2442D19E" w:rsidR="00217F04" w:rsidRPr="00393BDD" w:rsidRDefault="00217F04" w:rsidP="00D44075">
            <w:pPr>
              <w:pStyle w:val="TableParagraph"/>
              <w:spacing w:line="264" w:lineRule="exact"/>
              <w:ind w:left="0" w:right="-144"/>
              <w:rPr>
                <w:bCs w:val="0"/>
              </w:rPr>
            </w:pPr>
          </w:p>
        </w:tc>
        <w:tc>
          <w:tcPr>
            <w:cnfStyle w:val="000100000000" w:firstRow="0" w:lastRow="0" w:firstColumn="0" w:lastColumn="1" w:oddVBand="0" w:evenVBand="0" w:oddHBand="0" w:evenHBand="0" w:firstRowFirstColumn="0" w:firstRowLastColumn="0" w:lastRowFirstColumn="0" w:lastRowLastColumn="0"/>
            <w:tcW w:w="5481" w:type="dxa"/>
          </w:tcPr>
          <w:p w14:paraId="1E1959E4" w14:textId="77777777" w:rsidR="00217F04" w:rsidRPr="00393BDD" w:rsidRDefault="00217F04" w:rsidP="0081334D">
            <w:pPr>
              <w:pStyle w:val="TableParagraph"/>
              <w:spacing w:line="264" w:lineRule="exact"/>
              <w:ind w:left="0"/>
              <w:rPr>
                <w:b w:val="0"/>
              </w:rPr>
            </w:pPr>
          </w:p>
        </w:tc>
      </w:tr>
    </w:tbl>
    <w:p w14:paraId="20B8D4F3" w14:textId="77777777" w:rsidR="001A393F" w:rsidRPr="00393BDD" w:rsidRDefault="001A393F">
      <w:pPr>
        <w:pStyle w:val="BodyText"/>
        <w:spacing w:before="3"/>
        <w:ind w:left="0"/>
        <w:rPr>
          <w:b/>
        </w:rPr>
      </w:pPr>
    </w:p>
    <w:tbl>
      <w:tblPr>
        <w:tblW w:w="0" w:type="auto"/>
        <w:tblInd w:w="90" w:type="dxa"/>
        <w:tblLayout w:type="fixed"/>
        <w:tblCellMar>
          <w:left w:w="0" w:type="dxa"/>
          <w:right w:w="0" w:type="dxa"/>
        </w:tblCellMar>
        <w:tblLook w:val="01E0" w:firstRow="1" w:lastRow="1" w:firstColumn="1" w:lastColumn="1" w:noHBand="0" w:noVBand="0"/>
      </w:tblPr>
      <w:tblGrid>
        <w:gridCol w:w="3017"/>
        <w:gridCol w:w="7926"/>
      </w:tblGrid>
      <w:tr w:rsidR="001A393F" w:rsidRPr="00393BDD" w14:paraId="3B3F1D02" w14:textId="77777777" w:rsidTr="0019504D">
        <w:trPr>
          <w:trHeight w:val="349"/>
        </w:trPr>
        <w:tc>
          <w:tcPr>
            <w:tcW w:w="3017" w:type="dxa"/>
            <w:tcBorders>
              <w:bottom w:val="single" w:sz="4" w:space="0" w:color="7E7E7E"/>
            </w:tcBorders>
          </w:tcPr>
          <w:p w14:paraId="6DCE2832" w14:textId="77777777" w:rsidR="001A393F" w:rsidRPr="00393BDD" w:rsidRDefault="00E57BDC">
            <w:pPr>
              <w:pStyle w:val="TableParagraph"/>
              <w:ind w:left="107"/>
              <w:rPr>
                <w:b/>
              </w:rPr>
            </w:pPr>
            <w:r w:rsidRPr="00393BDD">
              <w:rPr>
                <w:b/>
                <w:spacing w:val="-2"/>
              </w:rPr>
              <w:t>TOPIC</w:t>
            </w:r>
          </w:p>
        </w:tc>
        <w:tc>
          <w:tcPr>
            <w:tcW w:w="7926" w:type="dxa"/>
            <w:tcBorders>
              <w:bottom w:val="single" w:sz="4" w:space="0" w:color="7E7E7E"/>
            </w:tcBorders>
          </w:tcPr>
          <w:p w14:paraId="18E8EFAA" w14:textId="77777777" w:rsidR="001A393F" w:rsidRPr="00393BDD" w:rsidRDefault="00E57BDC">
            <w:pPr>
              <w:pStyle w:val="TableParagraph"/>
              <w:ind w:left="105"/>
              <w:rPr>
                <w:b/>
              </w:rPr>
            </w:pPr>
            <w:r w:rsidRPr="00393BDD">
              <w:rPr>
                <w:b/>
                <w:spacing w:val="-2"/>
              </w:rPr>
              <w:t>DISCUSSION</w:t>
            </w:r>
          </w:p>
        </w:tc>
      </w:tr>
      <w:tr w:rsidR="001A393F" w:rsidRPr="00393BDD" w14:paraId="2A836AB6" w14:textId="77777777" w:rsidTr="0019504D">
        <w:trPr>
          <w:trHeight w:val="816"/>
        </w:trPr>
        <w:tc>
          <w:tcPr>
            <w:tcW w:w="3017" w:type="dxa"/>
            <w:tcBorders>
              <w:top w:val="single" w:sz="4" w:space="0" w:color="7E7E7E"/>
              <w:right w:val="single" w:sz="4" w:space="0" w:color="7E7E7E"/>
            </w:tcBorders>
            <w:shd w:val="clear" w:color="auto" w:fill="F1F1F1"/>
          </w:tcPr>
          <w:p w14:paraId="7F489DCE" w14:textId="77777777" w:rsidR="001A393F" w:rsidRPr="00393BDD" w:rsidRDefault="00E57BDC">
            <w:pPr>
              <w:pStyle w:val="TableParagraph"/>
              <w:rPr>
                <w:b/>
                <w:bCs/>
              </w:rPr>
            </w:pPr>
            <w:r w:rsidRPr="00393BDD">
              <w:rPr>
                <w:b/>
                <w:bCs/>
              </w:rPr>
              <w:t>Call</w:t>
            </w:r>
            <w:r w:rsidRPr="00393BDD">
              <w:rPr>
                <w:b/>
                <w:bCs/>
                <w:spacing w:val="-1"/>
              </w:rPr>
              <w:t xml:space="preserve"> </w:t>
            </w:r>
            <w:r w:rsidRPr="00393BDD">
              <w:rPr>
                <w:b/>
                <w:bCs/>
              </w:rPr>
              <w:t>to</w:t>
            </w:r>
            <w:r w:rsidRPr="00393BDD">
              <w:rPr>
                <w:b/>
                <w:bCs/>
                <w:spacing w:val="-1"/>
              </w:rPr>
              <w:t xml:space="preserve"> </w:t>
            </w:r>
            <w:r w:rsidRPr="00393BDD">
              <w:rPr>
                <w:b/>
                <w:bCs/>
                <w:spacing w:val="-2"/>
              </w:rPr>
              <w:t>Order</w:t>
            </w:r>
          </w:p>
        </w:tc>
        <w:tc>
          <w:tcPr>
            <w:tcW w:w="7926" w:type="dxa"/>
            <w:tcBorders>
              <w:top w:val="single" w:sz="4" w:space="0" w:color="7E7E7E"/>
              <w:left w:val="single" w:sz="4" w:space="0" w:color="7E7E7E"/>
            </w:tcBorders>
            <w:shd w:val="clear" w:color="auto" w:fill="F1F1F1"/>
          </w:tcPr>
          <w:p w14:paraId="1FEB4950" w14:textId="77777777" w:rsidR="001A393F" w:rsidRDefault="004C1135" w:rsidP="00127065">
            <w:pPr>
              <w:pStyle w:val="TableParagraph"/>
              <w:ind w:left="135"/>
              <w:rPr>
                <w:b/>
                <w:bCs/>
              </w:rPr>
            </w:pPr>
            <w:r w:rsidRPr="00393BDD">
              <w:rPr>
                <w:b/>
                <w:bCs/>
              </w:rPr>
              <w:t>Dr. Pete Manely</w:t>
            </w:r>
          </w:p>
          <w:p w14:paraId="1FDADE00" w14:textId="32AB332C" w:rsidR="00886AA7" w:rsidRPr="00886AA7" w:rsidRDefault="00886AA7" w:rsidP="00127065">
            <w:pPr>
              <w:pStyle w:val="TableParagraph"/>
              <w:ind w:left="135"/>
            </w:pPr>
            <w:r>
              <w:t xml:space="preserve">Pete called the meeting to order and thanked everyone for attending in person and online. </w:t>
            </w:r>
            <w:r>
              <w:br/>
            </w:r>
          </w:p>
        </w:tc>
      </w:tr>
      <w:tr w:rsidR="006126B1" w:rsidRPr="00393BDD" w14:paraId="36C3599F" w14:textId="77777777" w:rsidTr="0019504D">
        <w:trPr>
          <w:trHeight w:val="817"/>
        </w:trPr>
        <w:tc>
          <w:tcPr>
            <w:tcW w:w="3017" w:type="dxa"/>
            <w:tcBorders>
              <w:right w:val="single" w:sz="4" w:space="0" w:color="7E7E7E"/>
            </w:tcBorders>
          </w:tcPr>
          <w:p w14:paraId="0EA19140" w14:textId="77777777" w:rsidR="006126B1" w:rsidRPr="00393BDD" w:rsidRDefault="006126B1" w:rsidP="006126B1">
            <w:pPr>
              <w:pStyle w:val="TableParagraph"/>
              <w:spacing w:line="264" w:lineRule="exact"/>
              <w:rPr>
                <w:b/>
                <w:bCs/>
              </w:rPr>
            </w:pPr>
            <w:r w:rsidRPr="00393BDD">
              <w:rPr>
                <w:b/>
                <w:bCs/>
              </w:rPr>
              <w:t xml:space="preserve">Roll </w:t>
            </w:r>
            <w:r w:rsidRPr="00393BDD">
              <w:rPr>
                <w:b/>
                <w:bCs/>
                <w:spacing w:val="-2"/>
              </w:rPr>
              <w:t>Call/Intro</w:t>
            </w:r>
          </w:p>
        </w:tc>
        <w:tc>
          <w:tcPr>
            <w:tcW w:w="7926" w:type="dxa"/>
            <w:tcBorders>
              <w:left w:val="single" w:sz="4" w:space="0" w:color="7E7E7E"/>
            </w:tcBorders>
          </w:tcPr>
          <w:p w14:paraId="16497BE6" w14:textId="3D45944A" w:rsidR="006126B1" w:rsidRPr="00393BDD" w:rsidRDefault="006126B1" w:rsidP="00127065">
            <w:pPr>
              <w:pStyle w:val="TableParagraph"/>
              <w:ind w:left="135" w:right="207"/>
              <w:rPr>
                <w:b/>
              </w:rPr>
            </w:pPr>
            <w:r w:rsidRPr="00393BDD">
              <w:rPr>
                <w:b/>
              </w:rPr>
              <w:t>See above for attendance</w:t>
            </w:r>
          </w:p>
          <w:p w14:paraId="674E0283" w14:textId="5D80288A" w:rsidR="006126B1" w:rsidRPr="00393BDD" w:rsidRDefault="006126B1" w:rsidP="00FB2FC6">
            <w:pPr>
              <w:pStyle w:val="TableParagraph"/>
              <w:ind w:right="207"/>
            </w:pPr>
          </w:p>
        </w:tc>
      </w:tr>
      <w:tr w:rsidR="00656101" w:rsidRPr="00393BDD" w14:paraId="6BD4279B" w14:textId="77777777" w:rsidTr="0019504D">
        <w:trPr>
          <w:trHeight w:val="1153"/>
        </w:trPr>
        <w:tc>
          <w:tcPr>
            <w:tcW w:w="3017" w:type="dxa"/>
            <w:tcBorders>
              <w:right w:val="single" w:sz="4" w:space="0" w:color="7E7E7E"/>
            </w:tcBorders>
            <w:shd w:val="clear" w:color="auto" w:fill="F2F2F2" w:themeFill="background1" w:themeFillShade="F2"/>
          </w:tcPr>
          <w:p w14:paraId="520D2795" w14:textId="096C6D30" w:rsidR="00656101" w:rsidRPr="00393BDD" w:rsidRDefault="00656101" w:rsidP="006126B1">
            <w:pPr>
              <w:pStyle w:val="TableParagraph"/>
              <w:rPr>
                <w:b/>
                <w:bCs/>
              </w:rPr>
            </w:pPr>
            <w:r w:rsidRPr="00393BDD">
              <w:rPr>
                <w:b/>
                <w:bCs/>
              </w:rPr>
              <w:t>Introduction of Sponsors</w:t>
            </w:r>
            <w:r w:rsidR="002005B7">
              <w:rPr>
                <w:b/>
                <w:bCs/>
              </w:rPr>
              <w:t xml:space="preserve"> and National Partners</w:t>
            </w:r>
          </w:p>
        </w:tc>
        <w:tc>
          <w:tcPr>
            <w:tcW w:w="7926" w:type="dxa"/>
            <w:tcBorders>
              <w:left w:val="single" w:sz="4" w:space="0" w:color="7E7E7E"/>
            </w:tcBorders>
            <w:shd w:val="clear" w:color="auto" w:fill="F2F2F2" w:themeFill="background1" w:themeFillShade="F2"/>
          </w:tcPr>
          <w:p w14:paraId="55FC58F6" w14:textId="14A0EA25" w:rsidR="00886AA7" w:rsidRPr="000E13E1" w:rsidRDefault="00656101" w:rsidP="000E13E1">
            <w:pPr>
              <w:pStyle w:val="TableParagraph"/>
              <w:spacing w:line="246" w:lineRule="exact"/>
              <w:ind w:left="135"/>
              <w:rPr>
                <w:highlight w:val="yellow"/>
              </w:rPr>
            </w:pPr>
            <w:r w:rsidRPr="00393BDD">
              <w:rPr>
                <w:b/>
                <w:bCs/>
              </w:rPr>
              <w:t>Pete Manely</w:t>
            </w:r>
            <w:r w:rsidRPr="00393BDD">
              <w:rPr>
                <w:b/>
                <w:bCs/>
              </w:rPr>
              <w:br/>
            </w:r>
            <w:r w:rsidRPr="00393BDD">
              <w:rPr>
                <w:b/>
                <w:bCs/>
              </w:rPr>
              <w:br/>
            </w:r>
            <w:r w:rsidR="000E13E1" w:rsidRPr="00483235">
              <w:rPr>
                <w:b/>
                <w:bCs/>
              </w:rPr>
              <w:t>Event Sponsor SportPharm</w:t>
            </w:r>
            <w:r w:rsidRPr="00483235">
              <w:t xml:space="preserve"> –</w:t>
            </w:r>
            <w:r w:rsidR="00483235">
              <w:t xml:space="preserve"> SportPharm </w:t>
            </w:r>
            <w:r w:rsidR="00483235" w:rsidRPr="00483235">
              <w:t>sponsored the meeting and was represented by CEO Robert Nicol, President Dr. Brandon Welch, and National Sales Director Julia [Last Name]. Dr. Welch shared details on their prescription and OTC topical medications designed for athletic use, emphasizing clinical benefits, compliance, and safety. Julia, an NAIA alum, spoke about her connection to the NAIA and Sport</w:t>
            </w:r>
            <w:r w:rsidR="00483235">
              <w:t>Ph</w:t>
            </w:r>
            <w:r w:rsidR="00483235" w:rsidRPr="00483235">
              <w:t>arm’s goal of providing affordable, effective products for training rooms.</w:t>
            </w:r>
          </w:p>
          <w:p w14:paraId="6257577E" w14:textId="22830FB7" w:rsidR="00656101" w:rsidRPr="000E13E1" w:rsidRDefault="00656101" w:rsidP="00656101">
            <w:pPr>
              <w:pStyle w:val="TableParagraph"/>
              <w:spacing w:line="246" w:lineRule="exact"/>
              <w:ind w:left="0"/>
              <w:rPr>
                <w:highlight w:val="yellow"/>
              </w:rPr>
            </w:pPr>
          </w:p>
          <w:p w14:paraId="4BC45D48" w14:textId="77777777" w:rsidR="00656101" w:rsidRPr="000E13E1" w:rsidRDefault="00656101" w:rsidP="00656101">
            <w:pPr>
              <w:pStyle w:val="TableParagraph"/>
              <w:spacing w:line="246" w:lineRule="exact"/>
              <w:ind w:left="135"/>
              <w:rPr>
                <w:highlight w:val="yellow"/>
              </w:rPr>
            </w:pPr>
          </w:p>
          <w:p w14:paraId="5DB46002" w14:textId="1548A7B3" w:rsidR="00656101" w:rsidRPr="00393BDD" w:rsidRDefault="000E13E1" w:rsidP="00656101">
            <w:pPr>
              <w:pStyle w:val="TableParagraph"/>
              <w:spacing w:line="246" w:lineRule="exact"/>
              <w:ind w:left="135"/>
            </w:pPr>
            <w:r w:rsidRPr="00483235">
              <w:rPr>
                <w:b/>
                <w:bCs/>
              </w:rPr>
              <w:t>NAIA National Partner Medco</w:t>
            </w:r>
            <w:r w:rsidR="00656101" w:rsidRPr="00483235">
              <w:t xml:space="preserve"> –</w:t>
            </w:r>
            <w:r w:rsidR="00483235">
              <w:t xml:space="preserve"> </w:t>
            </w:r>
            <w:r w:rsidR="00483235" w:rsidRPr="00483235">
              <w:t>Meredith Thomas, Director of Sales at Medco. Meredith shared that Medco has entered a new three-year partnership with the NAIA, providing sports medicine supplies and equipment for all national championships. She thanked those already partnering with Medco and encouraged others to reach out via their website or connect with their regional reps to explore support options for their athletic programs.</w:t>
            </w:r>
            <w:r w:rsidR="000062D2" w:rsidRPr="00393BDD">
              <w:br/>
            </w:r>
          </w:p>
        </w:tc>
      </w:tr>
      <w:tr w:rsidR="00BB64A5" w:rsidRPr="00393BDD" w14:paraId="03D41FB0" w14:textId="77777777" w:rsidTr="0019504D">
        <w:trPr>
          <w:trHeight w:val="1153"/>
        </w:trPr>
        <w:tc>
          <w:tcPr>
            <w:tcW w:w="3017" w:type="dxa"/>
            <w:tcBorders>
              <w:right w:val="single" w:sz="4" w:space="0" w:color="7E7E7E"/>
            </w:tcBorders>
            <w:shd w:val="clear" w:color="auto" w:fill="FFFFFF" w:themeFill="background1"/>
          </w:tcPr>
          <w:p w14:paraId="7070BEF0" w14:textId="416AE9F4" w:rsidR="00BB64A5" w:rsidRPr="00393BDD" w:rsidRDefault="00BB64A5" w:rsidP="00BB64A5">
            <w:pPr>
              <w:pStyle w:val="TableParagraph"/>
              <w:rPr>
                <w:b/>
                <w:bCs/>
              </w:rPr>
            </w:pPr>
            <w:r>
              <w:rPr>
                <w:b/>
                <w:bCs/>
              </w:rPr>
              <w:br/>
            </w:r>
            <w:r w:rsidRPr="00393BDD">
              <w:rPr>
                <w:b/>
                <w:bCs/>
              </w:rPr>
              <w:t>Introduction of Exec. Board and BOD</w:t>
            </w:r>
          </w:p>
        </w:tc>
        <w:tc>
          <w:tcPr>
            <w:tcW w:w="7926" w:type="dxa"/>
            <w:tcBorders>
              <w:left w:val="single" w:sz="4" w:space="0" w:color="7E7E7E"/>
            </w:tcBorders>
            <w:shd w:val="clear" w:color="auto" w:fill="FFFFFF" w:themeFill="background1"/>
          </w:tcPr>
          <w:p w14:paraId="3D9DFDB9" w14:textId="77777777" w:rsidR="00BB64A5" w:rsidRPr="00393BDD" w:rsidRDefault="00BB64A5" w:rsidP="00BB64A5">
            <w:pPr>
              <w:pStyle w:val="TableParagraph"/>
              <w:spacing w:line="246" w:lineRule="exact"/>
              <w:ind w:left="135"/>
              <w:rPr>
                <w:b/>
                <w:bCs/>
              </w:rPr>
            </w:pPr>
            <w:r>
              <w:rPr>
                <w:b/>
                <w:bCs/>
              </w:rPr>
              <w:br/>
            </w:r>
            <w:r w:rsidRPr="00393BDD">
              <w:rPr>
                <w:b/>
                <w:bCs/>
              </w:rPr>
              <w:t>Pete</w:t>
            </w:r>
          </w:p>
          <w:p w14:paraId="198098E8" w14:textId="77777777" w:rsidR="00BB64A5" w:rsidRDefault="00BB64A5" w:rsidP="00BB64A5">
            <w:pPr>
              <w:pStyle w:val="TableParagraph"/>
              <w:spacing w:line="246" w:lineRule="exact"/>
              <w:ind w:left="135"/>
            </w:pPr>
            <w:r>
              <w:t>Dr. Pete Manely, Sterling College, ATA President</w:t>
            </w:r>
          </w:p>
          <w:p w14:paraId="0DCD594A" w14:textId="77777777" w:rsidR="00BB64A5" w:rsidRDefault="00BB64A5" w:rsidP="00BB64A5">
            <w:pPr>
              <w:pStyle w:val="TableParagraph"/>
              <w:spacing w:line="246" w:lineRule="exact"/>
              <w:ind w:left="135"/>
            </w:pPr>
            <w:r>
              <w:t>Raeann Bromert, Saint Mary University, ATA President-Elect</w:t>
            </w:r>
          </w:p>
          <w:p w14:paraId="70FA64CF" w14:textId="4EB98263" w:rsidR="00BB64A5" w:rsidRDefault="00BB64A5" w:rsidP="00BB64A5">
            <w:pPr>
              <w:pStyle w:val="TableParagraph"/>
              <w:spacing w:line="246" w:lineRule="exact"/>
              <w:ind w:left="135"/>
            </w:pPr>
            <w:r>
              <w:t>Kara Werner-Sanders, IU South Bend, ATA Vice-President</w:t>
            </w:r>
          </w:p>
          <w:p w14:paraId="52A197D6" w14:textId="7F729807" w:rsidR="00BB64A5" w:rsidRDefault="00BB64A5" w:rsidP="00BB64A5">
            <w:pPr>
              <w:pStyle w:val="TableParagraph"/>
              <w:spacing w:line="246" w:lineRule="exact"/>
              <w:ind w:left="135"/>
            </w:pPr>
            <w:r>
              <w:t>BJ Geasa, Southeastern University, ATA Secretary</w:t>
            </w:r>
          </w:p>
          <w:p w14:paraId="1BA6B98D" w14:textId="77777777" w:rsidR="00886AA7" w:rsidRDefault="00886AA7" w:rsidP="00BB64A5">
            <w:pPr>
              <w:pStyle w:val="TableParagraph"/>
              <w:spacing w:line="246" w:lineRule="exact"/>
              <w:ind w:left="135"/>
            </w:pPr>
          </w:p>
          <w:p w14:paraId="3059E5DD" w14:textId="5B6665C6" w:rsidR="00BB64A5" w:rsidRPr="00393BDD" w:rsidRDefault="00886AA7" w:rsidP="00BB64A5">
            <w:pPr>
              <w:pStyle w:val="TableParagraph"/>
              <w:spacing w:line="246" w:lineRule="exact"/>
              <w:ind w:left="135"/>
              <w:rPr>
                <w:b/>
                <w:bCs/>
              </w:rPr>
            </w:pPr>
            <w:r>
              <w:t>Attending AT</w:t>
            </w:r>
            <w:r w:rsidR="000E13E1">
              <w:t>s</w:t>
            </w:r>
            <w:r>
              <w:t xml:space="preserve"> introduced themselves</w:t>
            </w:r>
            <w:r w:rsidR="000E13E1">
              <w:t>, their staff</w:t>
            </w:r>
            <w:r>
              <w:t xml:space="preserve"> and their conference affiliations. </w:t>
            </w:r>
            <w:r w:rsidR="00BB64A5">
              <w:br/>
            </w:r>
          </w:p>
        </w:tc>
      </w:tr>
      <w:tr w:rsidR="00BB64A5" w:rsidRPr="00393BDD" w14:paraId="5C50FC93" w14:textId="77777777" w:rsidTr="0019504D">
        <w:trPr>
          <w:trHeight w:val="952"/>
        </w:trPr>
        <w:tc>
          <w:tcPr>
            <w:tcW w:w="3017" w:type="dxa"/>
            <w:tcBorders>
              <w:right w:val="single" w:sz="4" w:space="0" w:color="7E7E7E"/>
            </w:tcBorders>
            <w:shd w:val="clear" w:color="auto" w:fill="F2F2F2" w:themeFill="background1" w:themeFillShade="F2"/>
          </w:tcPr>
          <w:p w14:paraId="280575BF" w14:textId="1C5ADBA5" w:rsidR="00BB64A5" w:rsidRPr="00393BDD" w:rsidRDefault="00BB64A5" w:rsidP="00BB64A5">
            <w:pPr>
              <w:pStyle w:val="TableParagraph"/>
              <w:rPr>
                <w:b/>
                <w:bCs/>
              </w:rPr>
            </w:pPr>
            <w:bookmarkStart w:id="0" w:name="_Hlk177035975"/>
            <w:r>
              <w:rPr>
                <w:b/>
                <w:bCs/>
              </w:rPr>
              <w:t>Approval of the Previous Meeting Minutes</w:t>
            </w:r>
          </w:p>
        </w:tc>
        <w:tc>
          <w:tcPr>
            <w:tcW w:w="7926" w:type="dxa"/>
            <w:tcBorders>
              <w:left w:val="single" w:sz="4" w:space="0" w:color="7E7E7E"/>
            </w:tcBorders>
            <w:shd w:val="clear" w:color="auto" w:fill="F2F2F2" w:themeFill="background1" w:themeFillShade="F2"/>
          </w:tcPr>
          <w:p w14:paraId="5638DDEF" w14:textId="3E5D089E" w:rsidR="00BB64A5" w:rsidRPr="00393BDD" w:rsidRDefault="00886AA7" w:rsidP="00BB64A5">
            <w:pPr>
              <w:pStyle w:val="TableParagraph"/>
              <w:spacing w:line="246" w:lineRule="exact"/>
              <w:ind w:left="135"/>
              <w:rPr>
                <w:b/>
                <w:bCs/>
              </w:rPr>
            </w:pPr>
            <w:r>
              <w:rPr>
                <w:b/>
                <w:bCs/>
              </w:rPr>
              <w:t>P</w:t>
            </w:r>
            <w:r w:rsidR="00BB64A5" w:rsidRPr="00393BDD">
              <w:rPr>
                <w:b/>
                <w:bCs/>
              </w:rPr>
              <w:t>ete</w:t>
            </w:r>
          </w:p>
          <w:p w14:paraId="7482E325" w14:textId="54E2D36C" w:rsidR="00BB64A5" w:rsidRPr="00393BDD" w:rsidRDefault="00483235" w:rsidP="00BB64A5">
            <w:pPr>
              <w:pStyle w:val="TableParagraph"/>
              <w:spacing w:line="246" w:lineRule="exact"/>
              <w:ind w:left="135"/>
            </w:pPr>
            <w:r w:rsidRPr="00483235">
              <w:t xml:space="preserve">Due to lack of quorum, the approval of previous meeting minutes was deferred and will be handled </w:t>
            </w:r>
            <w:r w:rsidR="001A021E">
              <w:t>during next ATA Board meeting in the Fall</w:t>
            </w:r>
            <w:r w:rsidRPr="00483235">
              <w:t>.</w:t>
            </w:r>
            <w:r w:rsidR="00BB64A5">
              <w:br/>
            </w:r>
          </w:p>
        </w:tc>
      </w:tr>
      <w:bookmarkEnd w:id="0"/>
      <w:tr w:rsidR="00BB64A5" w:rsidRPr="00393BDD" w14:paraId="166886BB" w14:textId="77777777" w:rsidTr="0019504D">
        <w:trPr>
          <w:trHeight w:val="1153"/>
        </w:trPr>
        <w:tc>
          <w:tcPr>
            <w:tcW w:w="3017" w:type="dxa"/>
            <w:tcBorders>
              <w:right w:val="single" w:sz="4" w:space="0" w:color="7E7E7E"/>
            </w:tcBorders>
            <w:shd w:val="clear" w:color="auto" w:fill="FFFFFF" w:themeFill="background1"/>
          </w:tcPr>
          <w:p w14:paraId="7F51F02A" w14:textId="6C147F2F" w:rsidR="00BB64A5" w:rsidRPr="00393BDD" w:rsidRDefault="00BB64A5" w:rsidP="00BB64A5">
            <w:pPr>
              <w:pStyle w:val="TableParagraph"/>
              <w:ind w:left="0"/>
              <w:rPr>
                <w:b/>
                <w:bCs/>
              </w:rPr>
            </w:pPr>
            <w:r w:rsidRPr="00393BDD">
              <w:rPr>
                <w:b/>
                <w:bCs/>
              </w:rPr>
              <w:t>Reports and Updates</w:t>
            </w:r>
          </w:p>
        </w:tc>
        <w:tc>
          <w:tcPr>
            <w:tcW w:w="7926" w:type="dxa"/>
            <w:tcBorders>
              <w:left w:val="single" w:sz="4" w:space="0" w:color="7E7E7E"/>
            </w:tcBorders>
            <w:shd w:val="clear" w:color="auto" w:fill="FFFFFF" w:themeFill="background1"/>
          </w:tcPr>
          <w:p w14:paraId="028CABA4" w14:textId="44D0DA2E" w:rsidR="00BB64A5" w:rsidRPr="00393BDD" w:rsidRDefault="00BB64A5" w:rsidP="009406BC">
            <w:pPr>
              <w:pStyle w:val="TableParagraph"/>
              <w:spacing w:line="246" w:lineRule="exact"/>
              <w:ind w:left="135"/>
              <w:rPr>
                <w:b/>
                <w:bCs/>
              </w:rPr>
            </w:pPr>
            <w:r>
              <w:rPr>
                <w:b/>
                <w:bCs/>
              </w:rPr>
              <w:t xml:space="preserve">Honors and </w:t>
            </w:r>
            <w:r w:rsidRPr="00393BDD">
              <w:rPr>
                <w:b/>
                <w:bCs/>
              </w:rPr>
              <w:t xml:space="preserve">Awards: </w:t>
            </w:r>
            <w:r w:rsidRPr="00393BDD">
              <w:rPr>
                <w:b/>
                <w:bCs/>
              </w:rPr>
              <w:tab/>
            </w:r>
            <w:r w:rsidRPr="00393BDD">
              <w:rPr>
                <w:b/>
                <w:bCs/>
              </w:rPr>
              <w:tab/>
            </w:r>
            <w:r w:rsidRPr="00393BDD">
              <w:rPr>
                <w:b/>
                <w:bCs/>
              </w:rPr>
              <w:tab/>
            </w:r>
            <w:r w:rsidRPr="00393BDD">
              <w:rPr>
                <w:b/>
                <w:bCs/>
              </w:rPr>
              <w:tab/>
            </w:r>
            <w:r w:rsidRPr="00393BDD">
              <w:rPr>
                <w:b/>
                <w:bCs/>
              </w:rPr>
              <w:tab/>
              <w:t>Raeann Bromert</w:t>
            </w:r>
          </w:p>
          <w:p w14:paraId="72673B24" w14:textId="71A6516C" w:rsidR="00BB64A5" w:rsidRPr="00393BDD" w:rsidRDefault="00BB64A5" w:rsidP="00BB64A5">
            <w:pPr>
              <w:pStyle w:val="TableParagraph"/>
              <w:spacing w:line="246" w:lineRule="exact"/>
              <w:ind w:left="135"/>
            </w:pPr>
            <w:r w:rsidRPr="00393BDD">
              <w:t>Recognition of national and conference award winners</w:t>
            </w:r>
            <w:r w:rsidR="00886AA7">
              <w:t xml:space="preserve">. </w:t>
            </w:r>
            <w:r w:rsidR="00886AA7">
              <w:br/>
            </w:r>
          </w:p>
          <w:p w14:paraId="402FB551" w14:textId="47D5F270" w:rsidR="00BB64A5" w:rsidRPr="00393BDD" w:rsidRDefault="00BB64A5" w:rsidP="00BB64A5">
            <w:pPr>
              <w:pStyle w:val="TableParagraph"/>
              <w:numPr>
                <w:ilvl w:val="0"/>
                <w:numId w:val="3"/>
              </w:numPr>
              <w:spacing w:line="246" w:lineRule="exact"/>
            </w:pPr>
            <w:r w:rsidRPr="00393BDD">
              <w:t xml:space="preserve">See </w:t>
            </w:r>
            <w:r w:rsidR="00814879">
              <w:t>appendix</w:t>
            </w:r>
            <w:r w:rsidRPr="00393BDD">
              <w:t xml:space="preserve"> for 202</w:t>
            </w:r>
            <w:r w:rsidR="000E13E1">
              <w:t>3</w:t>
            </w:r>
            <w:r w:rsidRPr="00393BDD">
              <w:t>-202</w:t>
            </w:r>
            <w:r w:rsidR="000E13E1">
              <w:t>4</w:t>
            </w:r>
            <w:r w:rsidRPr="00393BDD">
              <w:t xml:space="preserve"> Recognitions</w:t>
            </w:r>
          </w:p>
          <w:p w14:paraId="1940F1CC" w14:textId="77777777" w:rsidR="00BB64A5" w:rsidRPr="00393BDD" w:rsidRDefault="00BB64A5" w:rsidP="00BB64A5">
            <w:pPr>
              <w:pStyle w:val="TableParagraph"/>
              <w:spacing w:line="246" w:lineRule="exact"/>
              <w:ind w:left="0"/>
              <w:rPr>
                <w:b/>
                <w:bCs/>
              </w:rPr>
            </w:pPr>
          </w:p>
          <w:p w14:paraId="7C84C4D5" w14:textId="77777777" w:rsidR="00BB64A5" w:rsidRPr="00393BDD" w:rsidRDefault="00BB64A5" w:rsidP="00BB64A5">
            <w:pPr>
              <w:pStyle w:val="TableParagraph"/>
              <w:spacing w:line="246" w:lineRule="exact"/>
              <w:ind w:left="135"/>
              <w:rPr>
                <w:b/>
                <w:bCs/>
              </w:rPr>
            </w:pPr>
          </w:p>
          <w:p w14:paraId="103DEB79" w14:textId="4F8B0B2E" w:rsidR="001A021E" w:rsidRDefault="00BB64A5" w:rsidP="001A021E">
            <w:pPr>
              <w:pStyle w:val="TableParagraph"/>
              <w:spacing w:line="246" w:lineRule="exact"/>
              <w:ind w:left="135"/>
            </w:pPr>
            <w:r w:rsidRPr="00393BDD">
              <w:rPr>
                <w:b/>
                <w:bCs/>
              </w:rPr>
              <w:t>Research</w:t>
            </w:r>
            <w:r w:rsidRPr="00393BDD">
              <w:rPr>
                <w:b/>
                <w:bCs/>
              </w:rPr>
              <w:tab/>
            </w:r>
            <w:r w:rsidRPr="00393BDD">
              <w:rPr>
                <w:b/>
                <w:bCs/>
              </w:rPr>
              <w:tab/>
            </w:r>
            <w:r w:rsidRPr="00393BDD">
              <w:rPr>
                <w:b/>
                <w:bCs/>
              </w:rPr>
              <w:tab/>
            </w:r>
            <w:r w:rsidRPr="00393BDD">
              <w:rPr>
                <w:b/>
                <w:bCs/>
              </w:rPr>
              <w:tab/>
            </w:r>
            <w:r w:rsidRPr="00393BDD">
              <w:rPr>
                <w:b/>
                <w:bCs/>
              </w:rPr>
              <w:tab/>
            </w:r>
            <w:r w:rsidRPr="00393BDD">
              <w:rPr>
                <w:b/>
                <w:bCs/>
              </w:rPr>
              <w:tab/>
              <w:t>Kara Werner-Sanders</w:t>
            </w:r>
            <w:r w:rsidRPr="00393BDD">
              <w:br/>
            </w:r>
            <w:r w:rsidR="001A021E">
              <w:t>CPR/AED:</w:t>
            </w:r>
            <w:r w:rsidR="001A021E">
              <w:br/>
              <w:t>An update was provided on the</w:t>
            </w:r>
            <w:r w:rsidR="001A021E">
              <w:t xml:space="preserve"> CPR/AED certification policy, which was passed by the Council for Student-Athletes (CSA). The policy mandates that institutions ensure required certifications by August 2026. FAQs will be distributed by the </w:t>
            </w:r>
            <w:r w:rsidR="001A021E">
              <w:lastRenderedPageBreak/>
              <w:t>NAIA</w:t>
            </w:r>
            <w:r w:rsidR="001A021E">
              <w:t xml:space="preserve">. </w:t>
            </w:r>
            <w:r w:rsidR="001A021E">
              <w:t>Many conferences have already adopted similar practices.</w:t>
            </w:r>
          </w:p>
          <w:p w14:paraId="327F4C1C" w14:textId="77777777" w:rsidR="001A021E" w:rsidRDefault="001A021E" w:rsidP="001A021E">
            <w:pPr>
              <w:pStyle w:val="TableParagraph"/>
              <w:spacing w:line="246" w:lineRule="exact"/>
              <w:ind w:left="135"/>
            </w:pPr>
          </w:p>
          <w:p w14:paraId="5EEAAEFE" w14:textId="77777777" w:rsidR="001A021E" w:rsidRDefault="001A021E" w:rsidP="001A021E">
            <w:pPr>
              <w:pStyle w:val="TableParagraph"/>
              <w:spacing w:line="246" w:lineRule="exact"/>
              <w:ind w:left="135"/>
            </w:pPr>
            <w:r>
              <w:t>Lightning Policy Update:</w:t>
            </w:r>
            <w:r>
              <w:br/>
              <w:t>Kara</w:t>
            </w:r>
            <w:r>
              <w:t xml:space="preserve"> also revisited last year’s discussion on the lightning policy used at championships. </w:t>
            </w:r>
            <w:r w:rsidRPr="001A021E">
              <w:t>The current range-based guideline remains unchanged, but the committee continues to explore adjustments to improve safety and clarity. Although a policy change was not approved by the NAC, alternative methods and resources are being reviewed.</w:t>
            </w:r>
          </w:p>
          <w:p w14:paraId="20E3EA70" w14:textId="341D30EC" w:rsidR="00BB64A5" w:rsidRPr="00393BDD" w:rsidRDefault="00BB64A5" w:rsidP="001A021E">
            <w:pPr>
              <w:pStyle w:val="TableParagraph"/>
              <w:spacing w:line="246" w:lineRule="exact"/>
              <w:ind w:left="135"/>
            </w:pPr>
            <w:r w:rsidRPr="00393BDD">
              <w:br/>
            </w:r>
          </w:p>
          <w:p w14:paraId="5E9FB14A" w14:textId="77777777" w:rsidR="000E13E1" w:rsidRPr="00393BDD" w:rsidRDefault="000E13E1" w:rsidP="000E13E1">
            <w:pPr>
              <w:pStyle w:val="TableParagraph"/>
              <w:spacing w:line="246" w:lineRule="exact"/>
              <w:rPr>
                <w:b/>
                <w:bCs/>
              </w:rPr>
            </w:pPr>
            <w:r w:rsidRPr="00393BDD">
              <w:rPr>
                <w:b/>
                <w:bCs/>
              </w:rPr>
              <w:t>ICSM</w:t>
            </w:r>
            <w:r w:rsidRPr="00393BDD">
              <w:rPr>
                <w:b/>
                <w:bCs/>
              </w:rPr>
              <w:tab/>
            </w:r>
            <w:r w:rsidRPr="00393BDD">
              <w:rPr>
                <w:b/>
                <w:bCs/>
              </w:rPr>
              <w:tab/>
            </w:r>
            <w:r w:rsidRPr="00393BDD">
              <w:rPr>
                <w:b/>
                <w:bCs/>
              </w:rPr>
              <w:tab/>
            </w:r>
            <w:r w:rsidRPr="00393BDD">
              <w:rPr>
                <w:b/>
                <w:bCs/>
              </w:rPr>
              <w:tab/>
            </w:r>
            <w:r w:rsidRPr="00393BDD">
              <w:rPr>
                <w:b/>
                <w:bCs/>
              </w:rPr>
              <w:tab/>
            </w:r>
            <w:r w:rsidRPr="00393BDD">
              <w:rPr>
                <w:b/>
                <w:bCs/>
              </w:rPr>
              <w:tab/>
            </w:r>
            <w:r w:rsidRPr="00393BDD">
              <w:rPr>
                <w:b/>
                <w:bCs/>
              </w:rPr>
              <w:tab/>
              <w:t>Kara Werner-Sanders</w:t>
            </w:r>
          </w:p>
          <w:p w14:paraId="0B847DE7" w14:textId="214FC971" w:rsidR="001A021E" w:rsidRDefault="001A021E" w:rsidP="001A021E">
            <w:pPr>
              <w:pStyle w:val="TableParagraph"/>
              <w:spacing w:line="246" w:lineRule="exact"/>
              <w:ind w:left="135"/>
            </w:pPr>
            <w:r>
              <w:t>NAIA’s representation within the broader NATA structure</w:t>
            </w:r>
            <w:r>
              <w:t xml:space="preserve"> was highlighted</w:t>
            </w:r>
            <w:r>
              <w:t xml:space="preserve">. </w:t>
            </w:r>
            <w:r>
              <w:t>Members were encouraged</w:t>
            </w:r>
            <w:r>
              <w:t xml:space="preserve"> to explore the many collegiate-specific resources available on the NATA website, including new standards of care models, white papers, and guidance on staffing, medical care, and retention.</w:t>
            </w:r>
          </w:p>
          <w:p w14:paraId="74DEB585" w14:textId="77777777" w:rsidR="001A021E" w:rsidRDefault="001A021E" w:rsidP="001A021E">
            <w:pPr>
              <w:pStyle w:val="TableParagraph"/>
              <w:spacing w:line="246" w:lineRule="exact"/>
              <w:ind w:left="135"/>
            </w:pPr>
          </w:p>
          <w:p w14:paraId="1EE6AEC6" w14:textId="61DBBF90" w:rsidR="001A021E" w:rsidRDefault="001A021E" w:rsidP="001A021E">
            <w:pPr>
              <w:pStyle w:val="TableParagraph"/>
              <w:spacing w:line="246" w:lineRule="exact"/>
              <w:ind w:left="135"/>
            </w:pPr>
            <w:r>
              <w:t>Kara</w:t>
            </w:r>
            <w:r>
              <w:t xml:space="preserve"> announced the upcoming ICSM educational session at convention titled “Cracking the Code: A Clinician’s Guide to Utilizing AI in Athletic Training”, scheduled for Friday in the Tangerine Ballroom. She also referenced a soon-to-be-published collaborative paper on retention challenges in collegiate athletic training.</w:t>
            </w:r>
          </w:p>
          <w:p w14:paraId="12CB945C" w14:textId="77777777" w:rsidR="001A021E" w:rsidRDefault="001A021E" w:rsidP="001A021E">
            <w:pPr>
              <w:pStyle w:val="TableParagraph"/>
              <w:spacing w:line="246" w:lineRule="exact"/>
              <w:ind w:left="135"/>
            </w:pPr>
          </w:p>
          <w:p w14:paraId="0523EE2C" w14:textId="5D8FECD6" w:rsidR="000E13E1" w:rsidRDefault="001A021E" w:rsidP="001A021E">
            <w:pPr>
              <w:pStyle w:val="TableParagraph"/>
              <w:spacing w:line="246" w:lineRule="exact"/>
              <w:ind w:left="135"/>
            </w:pPr>
            <w:r>
              <w:t xml:space="preserve">Additionally, </w:t>
            </w:r>
            <w:r>
              <w:t>members are urged</w:t>
            </w:r>
            <w:r>
              <w:t xml:space="preserve"> to stay informed about emerging state and federal legislation affecting NIL, insurance, and athletic healthcare. </w:t>
            </w:r>
            <w:r>
              <w:t>Kara</w:t>
            </w:r>
            <w:r>
              <w:t xml:space="preserve"> emphasized participation in advocacy efforts, including the H2F petition and survey, and encouraged members to get involved in NAIA or NATA leadership through volunteer postings, including an upcoming ICSM seat opening in August.</w:t>
            </w:r>
          </w:p>
          <w:p w14:paraId="457C2014" w14:textId="77777777" w:rsidR="001A021E" w:rsidRPr="00393BDD" w:rsidRDefault="001A021E" w:rsidP="001A021E">
            <w:pPr>
              <w:pStyle w:val="TableParagraph"/>
              <w:spacing w:line="246" w:lineRule="exact"/>
              <w:ind w:left="135"/>
            </w:pPr>
          </w:p>
          <w:p w14:paraId="3F14E682" w14:textId="77777777" w:rsidR="002E2AA3" w:rsidRDefault="00BB64A5" w:rsidP="002E2AA3">
            <w:pPr>
              <w:pStyle w:val="TableParagraph"/>
              <w:spacing w:line="246" w:lineRule="exact"/>
              <w:ind w:left="135"/>
            </w:pPr>
            <w:r w:rsidRPr="002E2AA3">
              <w:rPr>
                <w:b/>
                <w:bCs/>
              </w:rPr>
              <w:t>Championships</w:t>
            </w:r>
            <w:r w:rsidRPr="002E2AA3">
              <w:rPr>
                <w:b/>
                <w:bCs/>
              </w:rPr>
              <w:tab/>
            </w:r>
            <w:r w:rsidRPr="002E2AA3">
              <w:rPr>
                <w:b/>
                <w:bCs/>
              </w:rPr>
              <w:tab/>
            </w:r>
            <w:r w:rsidRPr="002E2AA3">
              <w:rPr>
                <w:b/>
                <w:bCs/>
              </w:rPr>
              <w:tab/>
            </w:r>
            <w:r w:rsidRPr="002E2AA3">
              <w:rPr>
                <w:b/>
                <w:bCs/>
              </w:rPr>
              <w:tab/>
            </w:r>
            <w:r w:rsidRPr="002E2AA3">
              <w:rPr>
                <w:b/>
                <w:bCs/>
              </w:rPr>
              <w:tab/>
            </w:r>
            <w:r w:rsidRPr="002E2AA3">
              <w:rPr>
                <w:b/>
                <w:bCs/>
              </w:rPr>
              <w:tab/>
              <w:t>Lynsey Payne</w:t>
            </w:r>
            <w:r w:rsidRPr="002E2AA3">
              <w:br/>
            </w:r>
            <w:r w:rsidR="009406BC" w:rsidRPr="009406BC">
              <w:t>It was reported that all Emergency Action Plans (EAPs) for NAIA championship sites were successfully submitted and reviewed for the current cycle. Each host site is required to submit an EAP tailored to their sport, outlining emergency protocols such as ambulance or physician availability. These plans are carefully evaluated to ensure compliance with safety requirements. Members of the Championships Committee were thanked for their timely work in reviewing submissions and providing feedback.</w:t>
            </w:r>
          </w:p>
          <w:p w14:paraId="546088AF" w14:textId="26C6C9A7" w:rsidR="009406BC" w:rsidRPr="00393BDD" w:rsidRDefault="009406BC" w:rsidP="002E2AA3">
            <w:pPr>
              <w:pStyle w:val="TableParagraph"/>
              <w:spacing w:line="246" w:lineRule="exact"/>
              <w:ind w:left="135"/>
            </w:pPr>
          </w:p>
        </w:tc>
      </w:tr>
      <w:tr w:rsidR="00BB64A5" w:rsidRPr="00393BDD" w14:paraId="74F4903D" w14:textId="77777777" w:rsidTr="0019504D">
        <w:trPr>
          <w:trHeight w:val="1153"/>
        </w:trPr>
        <w:tc>
          <w:tcPr>
            <w:tcW w:w="3017" w:type="dxa"/>
            <w:tcBorders>
              <w:right w:val="single" w:sz="4" w:space="0" w:color="7E7E7E"/>
            </w:tcBorders>
            <w:shd w:val="clear" w:color="auto" w:fill="FFFFFF" w:themeFill="background1"/>
          </w:tcPr>
          <w:p w14:paraId="14D9E333" w14:textId="72DEA6DA" w:rsidR="00BB64A5" w:rsidRPr="00393BDD" w:rsidRDefault="00BB64A5" w:rsidP="00BB64A5">
            <w:pPr>
              <w:pStyle w:val="TableParagraph"/>
              <w:rPr>
                <w:b/>
                <w:bCs/>
              </w:rPr>
            </w:pPr>
            <w:r w:rsidRPr="00393BDD">
              <w:rPr>
                <w:b/>
                <w:bCs/>
              </w:rPr>
              <w:lastRenderedPageBreak/>
              <w:t>Reports and Updates Continued:</w:t>
            </w:r>
          </w:p>
          <w:p w14:paraId="0E9891A2" w14:textId="77777777" w:rsidR="00BB64A5" w:rsidRPr="00393BDD" w:rsidRDefault="00BB64A5" w:rsidP="00BB64A5">
            <w:pPr>
              <w:pStyle w:val="TableParagraph"/>
            </w:pPr>
          </w:p>
          <w:p w14:paraId="3F2A1447" w14:textId="77777777" w:rsidR="00BB64A5" w:rsidRPr="00393BDD" w:rsidRDefault="00BB64A5" w:rsidP="00BB64A5">
            <w:pPr>
              <w:pStyle w:val="TableParagraph"/>
            </w:pPr>
          </w:p>
          <w:p w14:paraId="05D800B5" w14:textId="77777777" w:rsidR="00BB64A5" w:rsidRPr="00393BDD" w:rsidRDefault="00BB64A5" w:rsidP="00BB64A5">
            <w:pPr>
              <w:pStyle w:val="TableParagraph"/>
              <w:ind w:left="0"/>
            </w:pPr>
          </w:p>
          <w:p w14:paraId="6EB40468" w14:textId="77777777" w:rsidR="00BB64A5" w:rsidRPr="00393BDD" w:rsidRDefault="00BB64A5" w:rsidP="00BB64A5">
            <w:pPr>
              <w:pStyle w:val="TableParagraph"/>
            </w:pPr>
          </w:p>
          <w:p w14:paraId="002643EC" w14:textId="77777777" w:rsidR="00BB64A5" w:rsidRPr="00393BDD" w:rsidRDefault="00BB64A5" w:rsidP="00BB64A5">
            <w:pPr>
              <w:pStyle w:val="TableParagraph"/>
            </w:pPr>
          </w:p>
          <w:p w14:paraId="78D4CE50" w14:textId="77777777" w:rsidR="00BB64A5" w:rsidRPr="00393BDD" w:rsidRDefault="00BB64A5" w:rsidP="00BB64A5">
            <w:pPr>
              <w:pStyle w:val="TableParagraph"/>
            </w:pPr>
          </w:p>
          <w:p w14:paraId="5546907D" w14:textId="77777777" w:rsidR="00BB64A5" w:rsidRPr="00393BDD" w:rsidRDefault="00BB64A5" w:rsidP="00BB64A5">
            <w:pPr>
              <w:pStyle w:val="TableParagraph"/>
            </w:pPr>
          </w:p>
          <w:p w14:paraId="21CC40C7" w14:textId="77777777" w:rsidR="00BB64A5" w:rsidRPr="00393BDD" w:rsidRDefault="00BB64A5" w:rsidP="00BB64A5">
            <w:pPr>
              <w:pStyle w:val="TableParagraph"/>
            </w:pPr>
          </w:p>
          <w:p w14:paraId="61E41B1A" w14:textId="77777777" w:rsidR="00BB64A5" w:rsidRPr="00393BDD" w:rsidRDefault="00BB64A5" w:rsidP="00BB64A5">
            <w:pPr>
              <w:pStyle w:val="TableParagraph"/>
            </w:pPr>
          </w:p>
          <w:p w14:paraId="586C5736" w14:textId="77777777" w:rsidR="00BB64A5" w:rsidRPr="00393BDD" w:rsidRDefault="00BB64A5" w:rsidP="00BB64A5">
            <w:pPr>
              <w:pStyle w:val="TableParagraph"/>
            </w:pPr>
          </w:p>
          <w:p w14:paraId="7BB9ECE4" w14:textId="37C8B742" w:rsidR="00BB64A5" w:rsidRPr="00393BDD" w:rsidRDefault="00BB64A5" w:rsidP="00BB64A5">
            <w:pPr>
              <w:pStyle w:val="TableParagraph"/>
              <w:ind w:left="0"/>
            </w:pPr>
          </w:p>
        </w:tc>
        <w:tc>
          <w:tcPr>
            <w:tcW w:w="7926" w:type="dxa"/>
            <w:tcBorders>
              <w:left w:val="single" w:sz="4" w:space="0" w:color="7E7E7E"/>
            </w:tcBorders>
            <w:shd w:val="clear" w:color="auto" w:fill="FFFFFF" w:themeFill="background1"/>
          </w:tcPr>
          <w:p w14:paraId="5AA4C793" w14:textId="27620C1E" w:rsidR="009406BC" w:rsidRDefault="00BB64A5" w:rsidP="000E13E1">
            <w:pPr>
              <w:pStyle w:val="TableParagraph"/>
              <w:spacing w:line="246" w:lineRule="exact"/>
            </w:pPr>
            <w:r w:rsidRPr="00393BDD">
              <w:rPr>
                <w:b/>
                <w:bCs/>
              </w:rPr>
              <w:t>Social Media/Newsletter</w:t>
            </w:r>
            <w:r w:rsidRPr="00393BDD">
              <w:rPr>
                <w:b/>
                <w:bCs/>
              </w:rPr>
              <w:tab/>
            </w:r>
            <w:r w:rsidRPr="00393BDD">
              <w:rPr>
                <w:b/>
                <w:bCs/>
              </w:rPr>
              <w:tab/>
            </w:r>
            <w:r w:rsidRPr="00393BDD">
              <w:rPr>
                <w:b/>
                <w:bCs/>
              </w:rPr>
              <w:tab/>
            </w:r>
            <w:r w:rsidRPr="00393BDD">
              <w:rPr>
                <w:b/>
                <w:bCs/>
              </w:rPr>
              <w:tab/>
            </w:r>
            <w:r w:rsidRPr="00393BDD">
              <w:rPr>
                <w:b/>
                <w:bCs/>
              </w:rPr>
              <w:tab/>
              <w:t>Pete Manely</w:t>
            </w:r>
            <w:r w:rsidRPr="00393BDD">
              <w:rPr>
                <w:b/>
                <w:bCs/>
              </w:rPr>
              <w:br/>
            </w:r>
            <w:r w:rsidR="009406BC" w:rsidRPr="009406BC">
              <w:t xml:space="preserve">It was </w:t>
            </w:r>
            <w:r w:rsidR="009406BC">
              <w:t>shared</w:t>
            </w:r>
            <w:r w:rsidR="009406BC" w:rsidRPr="009406BC">
              <w:t xml:space="preserve"> that the </w:t>
            </w:r>
            <w:r w:rsidR="009406BC" w:rsidRPr="009406BC">
              <w:t>social media</w:t>
            </w:r>
            <w:r w:rsidR="009406BC" w:rsidRPr="009406BC">
              <w:t xml:space="preserve"> and Newsletter Committee may undergo restructuring or rebranding, as its original communication purpose has evolved with the rise of direct digital platforms. </w:t>
            </w:r>
          </w:p>
          <w:p w14:paraId="6429A276" w14:textId="1B4EE95C" w:rsidR="00B93208" w:rsidRDefault="00BB64A5" w:rsidP="000E13E1">
            <w:pPr>
              <w:pStyle w:val="TableParagraph"/>
              <w:spacing w:line="246" w:lineRule="exact"/>
            </w:pPr>
            <w:r w:rsidRPr="00393BDD">
              <w:t>@NAIA_Athletic_Trainers_Assoc and Twitter/X @NAIAATA20</w:t>
            </w:r>
          </w:p>
          <w:p w14:paraId="0695E1EA" w14:textId="77777777" w:rsidR="00BB64A5" w:rsidRPr="00393BDD" w:rsidRDefault="00BB64A5" w:rsidP="00BB64A5">
            <w:pPr>
              <w:pStyle w:val="TableParagraph"/>
              <w:spacing w:line="246" w:lineRule="exact"/>
            </w:pPr>
          </w:p>
          <w:p w14:paraId="226369BC" w14:textId="7777AA65" w:rsidR="00BB64A5" w:rsidRPr="009406BC" w:rsidRDefault="00886AA7" w:rsidP="00BB64A5">
            <w:pPr>
              <w:pStyle w:val="TableParagraph"/>
              <w:spacing w:line="246" w:lineRule="exact"/>
              <w:ind w:left="0"/>
              <w:rPr>
                <w:b/>
                <w:bCs/>
              </w:rPr>
            </w:pPr>
            <w:r>
              <w:rPr>
                <w:b/>
                <w:bCs/>
              </w:rPr>
              <w:t xml:space="preserve"> </w:t>
            </w:r>
            <w:r w:rsidR="00BB64A5" w:rsidRPr="00A2640B">
              <w:rPr>
                <w:b/>
                <w:bCs/>
              </w:rPr>
              <w:t>NAC Update</w:t>
            </w:r>
            <w:r w:rsidR="00BB64A5" w:rsidRPr="00A2640B">
              <w:rPr>
                <w:b/>
                <w:bCs/>
              </w:rPr>
              <w:tab/>
            </w:r>
            <w:r w:rsidR="00BB64A5" w:rsidRPr="00A2640B">
              <w:rPr>
                <w:b/>
                <w:bCs/>
              </w:rPr>
              <w:tab/>
            </w:r>
            <w:r w:rsidR="00BB64A5" w:rsidRPr="00A2640B">
              <w:rPr>
                <w:b/>
                <w:bCs/>
              </w:rPr>
              <w:tab/>
            </w:r>
            <w:r w:rsidR="00BB64A5" w:rsidRPr="00A2640B">
              <w:rPr>
                <w:b/>
                <w:bCs/>
              </w:rPr>
              <w:tab/>
            </w:r>
            <w:r w:rsidR="00BB64A5" w:rsidRPr="00A2640B">
              <w:rPr>
                <w:b/>
                <w:bCs/>
              </w:rPr>
              <w:tab/>
            </w:r>
            <w:r w:rsidR="00BB64A5" w:rsidRPr="00A2640B">
              <w:rPr>
                <w:b/>
                <w:bCs/>
              </w:rPr>
              <w:tab/>
            </w:r>
            <w:r w:rsidR="00BB64A5" w:rsidRPr="00A2640B">
              <w:rPr>
                <w:b/>
                <w:bCs/>
              </w:rPr>
              <w:tab/>
              <w:t>Pete Manely</w:t>
            </w:r>
          </w:p>
          <w:p w14:paraId="5E05DFF8" w14:textId="6AB857A3" w:rsidR="009406BC" w:rsidRDefault="009406BC" w:rsidP="009406BC">
            <w:pPr>
              <w:pStyle w:val="TableParagraph"/>
              <w:spacing w:line="246" w:lineRule="exact"/>
            </w:pPr>
            <w:r>
              <w:t>While no major legislation was passed at the recent NAC meeting, a new subcommittee has been formed to address inconsistencies between opening round and final championship site standards. Historically, some opening round sites have lacked basic requirements such as locker rooms, proper lighting, or ambulance presence—elements that are expected at national-level events.</w:t>
            </w:r>
          </w:p>
          <w:p w14:paraId="226E2834" w14:textId="77777777" w:rsidR="009406BC" w:rsidRDefault="009406BC" w:rsidP="009406BC">
            <w:pPr>
              <w:pStyle w:val="TableParagraph"/>
              <w:spacing w:line="246" w:lineRule="exact"/>
            </w:pPr>
          </w:p>
          <w:p w14:paraId="49AF8E66" w14:textId="4CA4FE8D" w:rsidR="00BB64A5" w:rsidRPr="00886AA7" w:rsidRDefault="009406BC" w:rsidP="009406BC">
            <w:pPr>
              <w:pStyle w:val="TableParagraph"/>
              <w:spacing w:line="246" w:lineRule="exact"/>
            </w:pPr>
            <w:r>
              <w:t xml:space="preserve">To address this, a two-tiered standard rubric is being finalized: one for opening rounds and one for championship finals. Additionally, a new process is being developed to report non-compliant sites and hold them accountable. If a site does not meet the minimum requirements, it may lose future hosting privileges. </w:t>
            </w:r>
            <w:r>
              <w:lastRenderedPageBreak/>
              <w:t>This effort aims to ensure consistency, fairness, and athlete safety across all NAIA championship events.</w:t>
            </w:r>
            <w:r>
              <w:t xml:space="preserve"> </w:t>
            </w:r>
            <w:r>
              <w:t>Members who host or support opening round events are encouraged to familiarize themselves with these standards and ensure compliance in future bids.</w:t>
            </w:r>
          </w:p>
          <w:p w14:paraId="26C1D426" w14:textId="24668658" w:rsidR="00BB64A5" w:rsidRPr="00393BDD" w:rsidRDefault="00886AA7" w:rsidP="008A6542">
            <w:pPr>
              <w:pStyle w:val="TableParagraph"/>
              <w:spacing w:line="246" w:lineRule="exact"/>
              <w:ind w:left="0"/>
            </w:pPr>
            <w:r w:rsidRPr="00886AA7">
              <w:t xml:space="preserve"> </w:t>
            </w:r>
          </w:p>
        </w:tc>
      </w:tr>
      <w:tr w:rsidR="00BB64A5" w:rsidRPr="00393BDD" w14:paraId="2EF79467" w14:textId="77777777" w:rsidTr="0019504D">
        <w:trPr>
          <w:trHeight w:val="540"/>
        </w:trPr>
        <w:tc>
          <w:tcPr>
            <w:tcW w:w="3017" w:type="dxa"/>
            <w:tcBorders>
              <w:right w:val="single" w:sz="4" w:space="0" w:color="7E7E7E"/>
            </w:tcBorders>
            <w:shd w:val="clear" w:color="auto" w:fill="F2F2F2" w:themeFill="background1" w:themeFillShade="F2"/>
          </w:tcPr>
          <w:p w14:paraId="016E6311" w14:textId="21639833" w:rsidR="00BB64A5" w:rsidRPr="005C1FCC" w:rsidRDefault="00BB64A5" w:rsidP="00BB64A5">
            <w:pPr>
              <w:pStyle w:val="TableParagraph"/>
              <w:spacing w:line="264" w:lineRule="exact"/>
              <w:ind w:left="0"/>
              <w:rPr>
                <w:b/>
                <w:bCs/>
              </w:rPr>
            </w:pPr>
            <w:r>
              <w:rPr>
                <w:b/>
                <w:bCs/>
              </w:rPr>
              <w:lastRenderedPageBreak/>
              <w:br/>
            </w:r>
            <w:r w:rsidRPr="005C1FCC">
              <w:rPr>
                <w:b/>
                <w:bCs/>
              </w:rPr>
              <w:t>NAIA Updates:</w:t>
            </w:r>
          </w:p>
        </w:tc>
        <w:tc>
          <w:tcPr>
            <w:tcW w:w="7926" w:type="dxa"/>
            <w:tcBorders>
              <w:left w:val="single" w:sz="4" w:space="0" w:color="7E7E7E"/>
            </w:tcBorders>
            <w:shd w:val="clear" w:color="auto" w:fill="F2F2F2" w:themeFill="background1" w:themeFillShade="F2"/>
          </w:tcPr>
          <w:p w14:paraId="6C44F2D6" w14:textId="77777777" w:rsidR="009406BC" w:rsidRDefault="00BB64A5" w:rsidP="00BB64A5">
            <w:pPr>
              <w:pStyle w:val="TableParagraph"/>
              <w:ind w:left="135" w:right="207"/>
              <w:rPr>
                <w:b/>
              </w:rPr>
            </w:pPr>
            <w:r>
              <w:rPr>
                <w:b/>
              </w:rPr>
              <w:br/>
              <w:t>Sara Eckinger</w:t>
            </w:r>
          </w:p>
          <w:p w14:paraId="351F0E75" w14:textId="6F114B37" w:rsidR="00B93208" w:rsidRPr="009406BC" w:rsidRDefault="009406BC" w:rsidP="00BB64A5">
            <w:pPr>
              <w:pStyle w:val="TableParagraph"/>
              <w:ind w:left="135" w:right="207"/>
              <w:rPr>
                <w:bCs/>
                <w:u w:val="single"/>
              </w:rPr>
            </w:pPr>
            <w:r w:rsidRPr="009406BC">
              <w:rPr>
                <w:bCs/>
                <w:u w:val="single"/>
              </w:rPr>
              <w:t>Program for New ATs in the NAIA</w:t>
            </w:r>
            <w:r>
              <w:rPr>
                <w:bCs/>
                <w:u w:val="single"/>
              </w:rPr>
              <w:t>:</w:t>
            </w:r>
          </w:p>
          <w:p w14:paraId="1C129677" w14:textId="3889F510" w:rsidR="009406BC" w:rsidRPr="009406BC" w:rsidRDefault="009406BC" w:rsidP="009406BC">
            <w:pPr>
              <w:pStyle w:val="TableParagraph"/>
              <w:ind w:right="207"/>
              <w:rPr>
                <w:bCs/>
              </w:rPr>
            </w:pPr>
            <w:r w:rsidRPr="009406BC">
              <w:rPr>
                <w:bCs/>
              </w:rPr>
              <w:t xml:space="preserve">It was discussed that the NAIA has launched an </w:t>
            </w:r>
            <w:r>
              <w:rPr>
                <w:bCs/>
              </w:rPr>
              <w:t xml:space="preserve">ADvantage </w:t>
            </w:r>
            <w:r w:rsidRPr="009406BC">
              <w:rPr>
                <w:bCs/>
              </w:rPr>
              <w:t xml:space="preserve">onboarding and mentorship program, initially developed for new athletic directors. The success of this program has prompted consideration of expanding it to other roles, including new athletic trainers (ATs). Feedback is being sought from membership on whether this type of structured support would be beneficial for new ATs entering the NAIA, and what resources or formats would be most helpful (e.g., topic-based Zoom sessions, FAQs, mentorship connections). </w:t>
            </w:r>
          </w:p>
          <w:p w14:paraId="10230ECD" w14:textId="77777777" w:rsidR="009406BC" w:rsidRPr="009406BC" w:rsidRDefault="009406BC" w:rsidP="009406BC">
            <w:pPr>
              <w:pStyle w:val="TableParagraph"/>
              <w:ind w:right="207"/>
              <w:rPr>
                <w:bCs/>
              </w:rPr>
            </w:pPr>
          </w:p>
          <w:p w14:paraId="49482070" w14:textId="77777777" w:rsidR="009406BC" w:rsidRPr="008B2626" w:rsidRDefault="009406BC" w:rsidP="009406BC">
            <w:pPr>
              <w:pStyle w:val="TableParagraph"/>
              <w:ind w:right="207"/>
              <w:rPr>
                <w:bCs/>
                <w:u w:val="single"/>
              </w:rPr>
            </w:pPr>
            <w:r w:rsidRPr="008B2626">
              <w:rPr>
                <w:bCs/>
                <w:u w:val="single"/>
              </w:rPr>
              <w:t>Partnerships:</w:t>
            </w:r>
          </w:p>
          <w:p w14:paraId="24B3E612" w14:textId="77777777" w:rsidR="00BB64A5" w:rsidRDefault="009406BC" w:rsidP="009406BC">
            <w:pPr>
              <w:pStyle w:val="TableParagraph"/>
              <w:ind w:right="207"/>
              <w:rPr>
                <w:bCs/>
              </w:rPr>
            </w:pPr>
            <w:r w:rsidRPr="009406BC">
              <w:rPr>
                <w:bCs/>
              </w:rPr>
              <w:t xml:space="preserve">Members </w:t>
            </w:r>
            <w:r>
              <w:rPr>
                <w:bCs/>
              </w:rPr>
              <w:t>are</w:t>
            </w:r>
            <w:r w:rsidRPr="009406BC">
              <w:rPr>
                <w:bCs/>
              </w:rPr>
              <w:t xml:space="preserve"> encouraged to suggest potential partnerships that could benefit the athletic training community. The NAIA has existing relationships with national and event partners such as Medco</w:t>
            </w:r>
            <w:r>
              <w:rPr>
                <w:bCs/>
              </w:rPr>
              <w:t>,</w:t>
            </w:r>
            <w:r w:rsidRPr="009406BC">
              <w:rPr>
                <w:bCs/>
              </w:rPr>
              <w:t xml:space="preserve"> </w:t>
            </w:r>
            <w:r>
              <w:rPr>
                <w:bCs/>
              </w:rPr>
              <w:t>USCAH, SportPharm.</w:t>
            </w:r>
            <w:r w:rsidRPr="009406BC">
              <w:rPr>
                <w:bCs/>
              </w:rPr>
              <w:t xml:space="preserve"> Input is welcomed on companies or services that could enhance support for ATs across the association.</w:t>
            </w:r>
            <w:r w:rsidR="00BB64A5">
              <w:rPr>
                <w:bCs/>
              </w:rPr>
              <w:br/>
            </w:r>
          </w:p>
          <w:p w14:paraId="5ED28604" w14:textId="77777777" w:rsidR="008B2626" w:rsidRPr="008B2626" w:rsidRDefault="008B2626" w:rsidP="009406BC">
            <w:pPr>
              <w:pStyle w:val="TableParagraph"/>
              <w:ind w:right="207"/>
              <w:rPr>
                <w:bCs/>
                <w:u w:val="single"/>
              </w:rPr>
            </w:pPr>
            <w:r w:rsidRPr="008B2626">
              <w:rPr>
                <w:bCs/>
                <w:u w:val="single"/>
              </w:rPr>
              <w:t>NAIA Mental Health Training:</w:t>
            </w:r>
          </w:p>
          <w:p w14:paraId="49543FC3" w14:textId="0AA858F7" w:rsidR="008B2626" w:rsidRDefault="008B2626" w:rsidP="009406BC">
            <w:pPr>
              <w:pStyle w:val="TableParagraph"/>
              <w:ind w:right="207"/>
              <w:rPr>
                <w:bCs/>
              </w:rPr>
            </w:pPr>
            <w:r>
              <w:rPr>
                <w:bCs/>
              </w:rPr>
              <w:t>A</w:t>
            </w:r>
            <w:r w:rsidRPr="008B2626">
              <w:rPr>
                <w:bCs/>
              </w:rPr>
              <w:t>n update was shared on the development of a new mental health training series. The project is currently in the script-building and production planning phase, with recordings scheduled in the coming months. The training will launch in fall and include modules for coaches, administrators,</w:t>
            </w:r>
            <w:r>
              <w:rPr>
                <w:bCs/>
              </w:rPr>
              <w:t xml:space="preserve"> athletic staff</w:t>
            </w:r>
            <w:r w:rsidRPr="008B2626">
              <w:rPr>
                <w:bCs/>
              </w:rPr>
              <w:t xml:space="preserve"> and student-athletes. It will incorporate concepts from mental health first aid and resiliency education</w:t>
            </w:r>
            <w:r>
              <w:rPr>
                <w:bCs/>
              </w:rPr>
              <w:t>.</w:t>
            </w:r>
          </w:p>
          <w:p w14:paraId="02DB37C8" w14:textId="64348A04" w:rsidR="008B2626" w:rsidRPr="009C73DC" w:rsidRDefault="008B2626" w:rsidP="008B2626">
            <w:pPr>
              <w:pStyle w:val="TableParagraph"/>
              <w:ind w:left="0" w:right="207"/>
              <w:rPr>
                <w:bCs/>
              </w:rPr>
            </w:pPr>
          </w:p>
        </w:tc>
      </w:tr>
      <w:tr w:rsidR="00BB64A5" w:rsidRPr="00393BDD" w14:paraId="26BBE1E1" w14:textId="77777777" w:rsidTr="00FF467F">
        <w:trPr>
          <w:trHeight w:val="1798"/>
        </w:trPr>
        <w:tc>
          <w:tcPr>
            <w:tcW w:w="3017" w:type="dxa"/>
            <w:tcBorders>
              <w:right w:val="single" w:sz="4" w:space="0" w:color="7E7E7E"/>
            </w:tcBorders>
            <w:shd w:val="clear" w:color="auto" w:fill="FFFFFF" w:themeFill="background1"/>
          </w:tcPr>
          <w:p w14:paraId="29BF5A70" w14:textId="77777777" w:rsidR="00BB64A5" w:rsidRPr="00393BDD" w:rsidRDefault="00BB64A5" w:rsidP="00BB64A5">
            <w:pPr>
              <w:pStyle w:val="TableParagraph"/>
              <w:spacing w:line="264" w:lineRule="exact"/>
            </w:pPr>
          </w:p>
          <w:p w14:paraId="3DDFD907" w14:textId="77777777" w:rsidR="00BB64A5" w:rsidRDefault="00BB64A5" w:rsidP="00BB64A5">
            <w:pPr>
              <w:pStyle w:val="TableParagraph"/>
              <w:spacing w:line="264" w:lineRule="exact"/>
              <w:ind w:left="0"/>
              <w:rPr>
                <w:b/>
                <w:bCs/>
              </w:rPr>
            </w:pPr>
            <w:r w:rsidRPr="00A2640B">
              <w:rPr>
                <w:b/>
                <w:bCs/>
              </w:rPr>
              <w:t>New Business:</w:t>
            </w:r>
          </w:p>
          <w:p w14:paraId="3B8ACF92" w14:textId="77777777" w:rsidR="00BB64A5" w:rsidRDefault="00BB64A5" w:rsidP="00BB64A5">
            <w:pPr>
              <w:pStyle w:val="TableParagraph"/>
              <w:spacing w:line="264" w:lineRule="exact"/>
              <w:ind w:left="0"/>
              <w:rPr>
                <w:b/>
                <w:bCs/>
              </w:rPr>
            </w:pPr>
          </w:p>
          <w:p w14:paraId="4A20A372" w14:textId="77777777" w:rsidR="00BB64A5" w:rsidRDefault="00BB64A5" w:rsidP="00BB64A5">
            <w:pPr>
              <w:pStyle w:val="TableParagraph"/>
              <w:spacing w:line="264" w:lineRule="exact"/>
              <w:ind w:left="0"/>
              <w:rPr>
                <w:b/>
                <w:bCs/>
              </w:rPr>
            </w:pPr>
          </w:p>
          <w:p w14:paraId="4E87275F" w14:textId="77777777" w:rsidR="00BB64A5" w:rsidRDefault="00BB64A5" w:rsidP="00BB64A5">
            <w:pPr>
              <w:pStyle w:val="TableParagraph"/>
              <w:spacing w:line="264" w:lineRule="exact"/>
              <w:ind w:left="0"/>
              <w:rPr>
                <w:b/>
                <w:bCs/>
              </w:rPr>
            </w:pPr>
          </w:p>
          <w:p w14:paraId="043A530F" w14:textId="77777777" w:rsidR="00BB64A5" w:rsidRDefault="00BB64A5" w:rsidP="00BB64A5">
            <w:pPr>
              <w:pStyle w:val="TableParagraph"/>
              <w:spacing w:line="264" w:lineRule="exact"/>
              <w:ind w:left="0"/>
              <w:rPr>
                <w:b/>
                <w:bCs/>
              </w:rPr>
            </w:pPr>
          </w:p>
          <w:p w14:paraId="746BB87A" w14:textId="77777777" w:rsidR="00BB64A5" w:rsidRDefault="00BB64A5" w:rsidP="00BB64A5">
            <w:pPr>
              <w:pStyle w:val="TableParagraph"/>
              <w:spacing w:line="264" w:lineRule="exact"/>
              <w:ind w:left="0"/>
              <w:rPr>
                <w:b/>
                <w:bCs/>
              </w:rPr>
            </w:pPr>
          </w:p>
          <w:p w14:paraId="4E01AFCF" w14:textId="77777777" w:rsidR="00BB64A5" w:rsidRDefault="00BB64A5" w:rsidP="00BB64A5">
            <w:pPr>
              <w:pStyle w:val="TableParagraph"/>
              <w:spacing w:line="264" w:lineRule="exact"/>
              <w:ind w:left="0"/>
              <w:rPr>
                <w:b/>
                <w:bCs/>
              </w:rPr>
            </w:pPr>
          </w:p>
          <w:p w14:paraId="0EBFB73A" w14:textId="77777777" w:rsidR="00BB64A5" w:rsidRDefault="00BB64A5" w:rsidP="00BB64A5">
            <w:pPr>
              <w:pStyle w:val="TableParagraph"/>
              <w:spacing w:line="264" w:lineRule="exact"/>
              <w:ind w:left="0"/>
              <w:rPr>
                <w:b/>
                <w:bCs/>
              </w:rPr>
            </w:pPr>
          </w:p>
          <w:p w14:paraId="467AAE5E" w14:textId="77777777" w:rsidR="00BB64A5" w:rsidRDefault="00BB64A5" w:rsidP="00BB64A5">
            <w:pPr>
              <w:pStyle w:val="TableParagraph"/>
              <w:spacing w:line="264" w:lineRule="exact"/>
              <w:ind w:left="0"/>
              <w:rPr>
                <w:b/>
                <w:bCs/>
              </w:rPr>
            </w:pPr>
          </w:p>
          <w:p w14:paraId="4566D8C0" w14:textId="67002A53" w:rsidR="00BB64A5" w:rsidRPr="00A2640B" w:rsidRDefault="00BB64A5" w:rsidP="00BB64A5">
            <w:pPr>
              <w:pStyle w:val="TableParagraph"/>
              <w:spacing w:line="264" w:lineRule="exact"/>
              <w:ind w:left="0"/>
              <w:rPr>
                <w:b/>
                <w:bCs/>
              </w:rPr>
            </w:pPr>
          </w:p>
        </w:tc>
        <w:tc>
          <w:tcPr>
            <w:tcW w:w="7926" w:type="dxa"/>
            <w:tcBorders>
              <w:left w:val="single" w:sz="4" w:space="0" w:color="7E7E7E"/>
            </w:tcBorders>
            <w:shd w:val="clear" w:color="auto" w:fill="FFFFFF" w:themeFill="background1"/>
          </w:tcPr>
          <w:p w14:paraId="40BF6EE6" w14:textId="7769A068" w:rsidR="00B93208" w:rsidRPr="008B2626" w:rsidRDefault="00BB64A5" w:rsidP="008B2626">
            <w:pPr>
              <w:pStyle w:val="TableParagraph"/>
              <w:ind w:left="135" w:right="207"/>
              <w:rPr>
                <w:b/>
                <w:bCs/>
              </w:rPr>
            </w:pPr>
            <w:r>
              <w:rPr>
                <w:b/>
              </w:rPr>
              <w:br/>
            </w:r>
            <w:r w:rsidR="000E13E1" w:rsidRPr="000E13E1">
              <w:rPr>
                <w:b/>
                <w:bCs/>
              </w:rPr>
              <w:t>Executive Board Nominations</w:t>
            </w:r>
            <w:r w:rsidR="00B93208">
              <w:t xml:space="preserve">                                 </w:t>
            </w:r>
            <w:r w:rsidR="000E13E1">
              <w:rPr>
                <w:b/>
                <w:bCs/>
              </w:rPr>
              <w:t>Raeann Bromert</w:t>
            </w:r>
          </w:p>
          <w:p w14:paraId="372950E0" w14:textId="145C52A1" w:rsidR="008B2626" w:rsidRDefault="008B2626" w:rsidP="00CC49FF">
            <w:pPr>
              <w:pStyle w:val="TableParagraph"/>
              <w:spacing w:line="246" w:lineRule="exact"/>
              <w:ind w:left="135"/>
            </w:pPr>
            <w:r w:rsidRPr="008B2626">
              <w:rPr>
                <w:u w:val="single"/>
              </w:rPr>
              <w:t>Changing of the Guard:</w:t>
            </w:r>
            <w:r>
              <w:br/>
              <w:t xml:space="preserve">Dr. Pete Manely formally handed leadership over to Raeann, the new incoming ATA President. Pete reflected on his years of service dating back to 2012, highlighting the growth of the organizations governance structure made possible by the strong succession of previous leaders. Pete will remain on the Executive Board for one additional year in a Past President role. </w:t>
            </w:r>
          </w:p>
          <w:p w14:paraId="429A3683" w14:textId="77777777" w:rsidR="008B2626" w:rsidRDefault="008B2626" w:rsidP="00CC49FF">
            <w:pPr>
              <w:pStyle w:val="TableParagraph"/>
              <w:spacing w:line="246" w:lineRule="exact"/>
              <w:ind w:left="135"/>
            </w:pPr>
          </w:p>
          <w:p w14:paraId="399F65CB" w14:textId="18F15115" w:rsidR="008B2626" w:rsidRDefault="008B2626" w:rsidP="00CC49FF">
            <w:pPr>
              <w:pStyle w:val="TableParagraph"/>
              <w:spacing w:line="246" w:lineRule="exact"/>
              <w:ind w:left="135"/>
            </w:pPr>
            <w:r>
              <w:t xml:space="preserve">Raeann announced that Lynsey Payne, Baker University, is the new President-Elect. Lynsey will serve in the President-Elect role for three years and then transition to the ATA President. Raeann also thanked B.J. Geasa and Kara Werner-Sanders for their leadership and service as the Vice-President and Secretary the past three years. </w:t>
            </w:r>
          </w:p>
          <w:p w14:paraId="5CF22E8F" w14:textId="77777777" w:rsidR="008B2626" w:rsidRDefault="008B2626" w:rsidP="00CC49FF">
            <w:pPr>
              <w:pStyle w:val="TableParagraph"/>
              <w:spacing w:line="246" w:lineRule="exact"/>
              <w:ind w:left="135"/>
            </w:pPr>
          </w:p>
          <w:p w14:paraId="793E1963" w14:textId="77777777" w:rsidR="00B93208" w:rsidRDefault="000E13E1" w:rsidP="00CC49FF">
            <w:pPr>
              <w:pStyle w:val="TableParagraph"/>
              <w:spacing w:line="246" w:lineRule="exact"/>
              <w:ind w:left="135"/>
            </w:pPr>
            <w:r w:rsidRPr="00CC49FF">
              <w:t xml:space="preserve">Explanation of the board's structure, with a call for nominations for the Vice President and Secretary positions. The process for nominations and voting was detailed. There was a nomination and second for </w:t>
            </w:r>
            <w:r w:rsidRPr="00CC49FF">
              <w:t>B.J. Geasa</w:t>
            </w:r>
            <w:r w:rsidRPr="00CC49FF">
              <w:t xml:space="preserve"> to </w:t>
            </w:r>
            <w:r w:rsidRPr="00CC49FF">
              <w:t>serve</w:t>
            </w:r>
            <w:r w:rsidRPr="00CC49FF">
              <w:t xml:space="preserve"> as the Vice President. </w:t>
            </w:r>
            <w:r w:rsidR="00CC49FF" w:rsidRPr="00CC49FF">
              <w:t>Sara will send out an email requesting additional nominations from the board for Secretary and Vice-President.</w:t>
            </w:r>
            <w:r w:rsidRPr="00CC49FF">
              <w:t xml:space="preserve"> </w:t>
            </w:r>
            <w:r w:rsidR="00CC49FF" w:rsidRPr="00CC49FF">
              <w:t>V</w:t>
            </w:r>
            <w:r w:rsidRPr="00CC49FF">
              <w:t>otin</w:t>
            </w:r>
            <w:r w:rsidRPr="00CC49FF">
              <w:t>g</w:t>
            </w:r>
            <w:r w:rsidRPr="00CC49FF">
              <w:t xml:space="preserve"> will take place electronically within 14 days of the general session meeting. </w:t>
            </w:r>
          </w:p>
          <w:p w14:paraId="445922C1" w14:textId="77777777" w:rsidR="00FF467F" w:rsidRDefault="00FF467F" w:rsidP="00CC49FF">
            <w:pPr>
              <w:pStyle w:val="TableParagraph"/>
              <w:spacing w:line="246" w:lineRule="exact"/>
              <w:ind w:left="135"/>
            </w:pPr>
          </w:p>
          <w:p w14:paraId="41BA64DA" w14:textId="2484FF3B" w:rsidR="00FF467F" w:rsidRPr="00B93208" w:rsidRDefault="00FF467F" w:rsidP="00CC49FF">
            <w:pPr>
              <w:pStyle w:val="TableParagraph"/>
              <w:spacing w:line="246" w:lineRule="exact"/>
              <w:ind w:left="135"/>
            </w:pPr>
            <w:r w:rsidRPr="00FF467F">
              <w:lastRenderedPageBreak/>
              <w:t xml:space="preserve">It was further noted that there are vacancies for Committee Chair positions on four standing committees (Research &amp; Education, Scholarships &amp; Awards, Championships, and </w:t>
            </w:r>
            <w:r w:rsidR="000B4C27">
              <w:t>Social Media/Newsletter</w:t>
            </w:r>
            <w:r w:rsidRPr="00FF467F">
              <w:t xml:space="preserve">). These roles require board membership (i.e., conference representatives), but committee membership itself is open to all NAIA athletic trainers. Interested board members were invited to express their interest directly to the </w:t>
            </w:r>
            <w:r>
              <w:t>President.</w:t>
            </w:r>
          </w:p>
        </w:tc>
      </w:tr>
      <w:tr w:rsidR="00BB64A5" w:rsidRPr="00393BDD" w14:paraId="79FEDDC9" w14:textId="77777777" w:rsidTr="00CC49FF">
        <w:trPr>
          <w:trHeight w:val="1197"/>
        </w:trPr>
        <w:tc>
          <w:tcPr>
            <w:tcW w:w="3017" w:type="dxa"/>
            <w:tcBorders>
              <w:right w:val="single" w:sz="4" w:space="0" w:color="7E7E7E"/>
            </w:tcBorders>
            <w:shd w:val="clear" w:color="auto" w:fill="F2F2F2" w:themeFill="background1" w:themeFillShade="F2"/>
          </w:tcPr>
          <w:p w14:paraId="7B4F07E9" w14:textId="06711FEF" w:rsidR="00BB64A5" w:rsidRDefault="00BB64A5" w:rsidP="00BB64A5">
            <w:pPr>
              <w:pStyle w:val="TableParagraph"/>
              <w:ind w:left="0"/>
              <w:rPr>
                <w:b/>
                <w:bCs/>
              </w:rPr>
            </w:pPr>
            <w:r>
              <w:rPr>
                <w:b/>
                <w:bCs/>
              </w:rPr>
              <w:lastRenderedPageBreak/>
              <w:br/>
              <w:t>Announcements</w:t>
            </w:r>
          </w:p>
        </w:tc>
        <w:tc>
          <w:tcPr>
            <w:tcW w:w="7926" w:type="dxa"/>
            <w:tcBorders>
              <w:left w:val="single" w:sz="4" w:space="0" w:color="7E7E7E"/>
            </w:tcBorders>
            <w:shd w:val="clear" w:color="auto" w:fill="F2F2F2" w:themeFill="background1" w:themeFillShade="F2"/>
          </w:tcPr>
          <w:p w14:paraId="49BEDF7B" w14:textId="77777777" w:rsidR="00BB64A5" w:rsidRPr="00F14B8C" w:rsidRDefault="00BB64A5" w:rsidP="00BB64A5">
            <w:pPr>
              <w:pStyle w:val="TableParagraph"/>
              <w:spacing w:line="246" w:lineRule="exact"/>
              <w:ind w:left="135"/>
              <w:rPr>
                <w:b/>
                <w:bCs/>
              </w:rPr>
            </w:pPr>
            <w:r>
              <w:br/>
            </w:r>
            <w:r w:rsidR="0019504D" w:rsidRPr="00F14B8C">
              <w:rPr>
                <w:b/>
                <w:bCs/>
              </w:rPr>
              <w:t>Open Call for Initiatives</w:t>
            </w:r>
          </w:p>
          <w:p w14:paraId="644C9D57" w14:textId="21B07B28" w:rsidR="00FF1A63" w:rsidRDefault="00FF467F" w:rsidP="00F14B8C">
            <w:pPr>
              <w:pStyle w:val="TableParagraph"/>
              <w:spacing w:line="246" w:lineRule="exact"/>
              <w:ind w:left="135"/>
            </w:pPr>
            <w:r>
              <w:t>No new initiatives were brought forward by those in attendance</w:t>
            </w:r>
            <w:r w:rsidR="00F14B8C">
              <w:t>.</w:t>
            </w:r>
          </w:p>
          <w:p w14:paraId="13AF41A1" w14:textId="77777777" w:rsidR="0019504D" w:rsidRDefault="0019504D" w:rsidP="00CC49FF">
            <w:pPr>
              <w:pStyle w:val="TableParagraph"/>
              <w:spacing w:line="246" w:lineRule="exact"/>
              <w:ind w:left="0"/>
            </w:pPr>
          </w:p>
          <w:p w14:paraId="613668F2" w14:textId="77777777" w:rsidR="00F14B8C" w:rsidRPr="00F14B8C" w:rsidRDefault="0019504D" w:rsidP="00BB64A5">
            <w:pPr>
              <w:pStyle w:val="TableParagraph"/>
              <w:spacing w:line="246" w:lineRule="exact"/>
              <w:ind w:left="135"/>
              <w:rPr>
                <w:b/>
                <w:bCs/>
              </w:rPr>
            </w:pPr>
            <w:r w:rsidRPr="00F14B8C">
              <w:rPr>
                <w:b/>
                <w:bCs/>
              </w:rPr>
              <w:t>News from the ATA Body</w:t>
            </w:r>
          </w:p>
          <w:p w14:paraId="41144B34" w14:textId="2E825509" w:rsidR="00CC49FF" w:rsidRPr="00FF467F" w:rsidRDefault="00F14B8C" w:rsidP="00FF467F">
            <w:pPr>
              <w:pStyle w:val="TableParagraph"/>
              <w:spacing w:line="246" w:lineRule="exact"/>
              <w:ind w:left="135"/>
            </w:pPr>
            <w:r>
              <w:t>No additional reports or updates from those in attendance.</w:t>
            </w:r>
            <w:r w:rsidR="0019504D">
              <w:br/>
            </w:r>
          </w:p>
          <w:p w14:paraId="21EF7241" w14:textId="3863B739" w:rsidR="00CC49FF" w:rsidRDefault="00CC49FF" w:rsidP="00BB64A5">
            <w:pPr>
              <w:pStyle w:val="TableParagraph"/>
              <w:spacing w:line="246" w:lineRule="exact"/>
              <w:ind w:left="135"/>
            </w:pPr>
          </w:p>
        </w:tc>
      </w:tr>
      <w:tr w:rsidR="0019504D" w:rsidRPr="00393BDD" w14:paraId="5F2A66D2" w14:textId="77777777" w:rsidTr="00CC49FF">
        <w:trPr>
          <w:trHeight w:val="1197"/>
        </w:trPr>
        <w:tc>
          <w:tcPr>
            <w:tcW w:w="3017" w:type="dxa"/>
            <w:tcBorders>
              <w:bottom w:val="single" w:sz="4" w:space="0" w:color="auto"/>
              <w:right w:val="single" w:sz="4" w:space="0" w:color="7E7E7E"/>
            </w:tcBorders>
            <w:shd w:val="clear" w:color="auto" w:fill="FFFFFF" w:themeFill="background1"/>
          </w:tcPr>
          <w:p w14:paraId="637B09AA" w14:textId="77777777" w:rsidR="0019504D" w:rsidRDefault="0019504D" w:rsidP="00BB64A5">
            <w:pPr>
              <w:pStyle w:val="TableParagraph"/>
              <w:ind w:left="0"/>
              <w:rPr>
                <w:b/>
                <w:bCs/>
              </w:rPr>
            </w:pPr>
          </w:p>
          <w:p w14:paraId="32A0919F" w14:textId="7C7D06CE" w:rsidR="0019504D" w:rsidRDefault="0019504D" w:rsidP="00BB64A5">
            <w:pPr>
              <w:pStyle w:val="TableParagraph"/>
              <w:ind w:left="0"/>
              <w:rPr>
                <w:b/>
                <w:bCs/>
              </w:rPr>
            </w:pPr>
            <w:r>
              <w:rPr>
                <w:b/>
                <w:bCs/>
              </w:rPr>
              <w:t>Closing Remarks/Adjourn</w:t>
            </w:r>
          </w:p>
        </w:tc>
        <w:tc>
          <w:tcPr>
            <w:tcW w:w="7926" w:type="dxa"/>
            <w:tcBorders>
              <w:left w:val="single" w:sz="4" w:space="0" w:color="7E7E7E"/>
              <w:bottom w:val="single" w:sz="4" w:space="0" w:color="auto"/>
            </w:tcBorders>
            <w:shd w:val="clear" w:color="auto" w:fill="FFFFFF" w:themeFill="background1"/>
          </w:tcPr>
          <w:p w14:paraId="542D4E63" w14:textId="77777777" w:rsidR="0019504D" w:rsidRDefault="0019504D" w:rsidP="0019504D">
            <w:pPr>
              <w:pStyle w:val="TableParagraph"/>
              <w:spacing w:line="246" w:lineRule="exact"/>
              <w:ind w:left="0"/>
            </w:pPr>
          </w:p>
          <w:p w14:paraId="4C9BD5AA" w14:textId="0DDCCE2A" w:rsidR="0019504D" w:rsidRDefault="00FF467F" w:rsidP="00F14B8C">
            <w:pPr>
              <w:pStyle w:val="TableParagraph"/>
              <w:spacing w:line="246" w:lineRule="exact"/>
              <w:ind w:left="129"/>
            </w:pPr>
            <w:r>
              <w:t>Kara Werner-Sanders</w:t>
            </w:r>
            <w:r w:rsidR="0019504D">
              <w:t xml:space="preserve"> moved to adjourn the meeting, and </w:t>
            </w:r>
            <w:r>
              <w:rPr>
                <w:bCs/>
              </w:rPr>
              <w:t>Abu Ibrahim</w:t>
            </w:r>
            <w:r w:rsidR="0019504D">
              <w:t xml:space="preserve"> second the motion. </w:t>
            </w:r>
            <w:r>
              <w:t>Raeann</w:t>
            </w:r>
            <w:r w:rsidR="0019504D">
              <w:t xml:space="preserve"> adjourned the meeting. </w:t>
            </w:r>
          </w:p>
          <w:p w14:paraId="4FA15D16" w14:textId="77777777" w:rsidR="0019504D" w:rsidRDefault="0019504D" w:rsidP="00BB64A5">
            <w:pPr>
              <w:pStyle w:val="TableParagraph"/>
              <w:spacing w:line="246" w:lineRule="exact"/>
              <w:ind w:left="135"/>
            </w:pPr>
          </w:p>
          <w:p w14:paraId="54FF3F40" w14:textId="77777777" w:rsidR="0019504D" w:rsidRDefault="0019504D" w:rsidP="00BB64A5">
            <w:pPr>
              <w:pStyle w:val="TableParagraph"/>
              <w:spacing w:line="246" w:lineRule="exact"/>
              <w:ind w:left="135"/>
            </w:pPr>
          </w:p>
        </w:tc>
      </w:tr>
    </w:tbl>
    <w:p w14:paraId="4BDCC2F9" w14:textId="77777777" w:rsidR="00BE326C" w:rsidRDefault="00BE326C" w:rsidP="00B33DCD">
      <w:pPr>
        <w:rPr>
          <w:sz w:val="24"/>
        </w:rPr>
      </w:pPr>
    </w:p>
    <w:p w14:paraId="3B353C97" w14:textId="77777777" w:rsidR="00BE326C" w:rsidRDefault="00BE326C" w:rsidP="00B33DCD">
      <w:pPr>
        <w:rPr>
          <w:sz w:val="24"/>
        </w:rPr>
      </w:pPr>
    </w:p>
    <w:p w14:paraId="475F592D" w14:textId="77777777" w:rsidR="00CC49FF" w:rsidRDefault="00CC49FF" w:rsidP="00B33DCD">
      <w:pPr>
        <w:rPr>
          <w:sz w:val="24"/>
        </w:rPr>
      </w:pPr>
    </w:p>
    <w:p w14:paraId="30680FB2" w14:textId="77777777" w:rsidR="00CC49FF" w:rsidRDefault="00CC49FF" w:rsidP="00B33DCD">
      <w:pPr>
        <w:rPr>
          <w:sz w:val="24"/>
        </w:rPr>
      </w:pPr>
    </w:p>
    <w:p w14:paraId="0875F9F4" w14:textId="77777777" w:rsidR="00F14B8C" w:rsidRDefault="00F14B8C" w:rsidP="00B33DCD">
      <w:pPr>
        <w:rPr>
          <w:sz w:val="24"/>
        </w:rPr>
      </w:pPr>
    </w:p>
    <w:p w14:paraId="59BA955D" w14:textId="6F30B8FA" w:rsidR="00B33DCD" w:rsidRDefault="00B33DCD" w:rsidP="00B33DCD">
      <w:pPr>
        <w:rPr>
          <w:rFonts w:eastAsiaTheme="minorHAnsi" w:cstheme="minorBidi"/>
          <w:sz w:val="24"/>
        </w:rPr>
      </w:pPr>
      <w:r>
        <w:rPr>
          <w:sz w:val="24"/>
        </w:rPr>
        <w:t>Appendix A</w:t>
      </w:r>
    </w:p>
    <w:p w14:paraId="6600E707" w14:textId="2E8BBDF3" w:rsidR="00B33DCD" w:rsidRDefault="00B33DCD" w:rsidP="00B33DCD">
      <w:pPr>
        <w:jc w:val="center"/>
        <w:rPr>
          <w:b/>
          <w:bCs/>
          <w:sz w:val="34"/>
          <w:szCs w:val="34"/>
        </w:rPr>
      </w:pPr>
      <w:r>
        <w:rPr>
          <w:b/>
          <w:bCs/>
          <w:sz w:val="34"/>
          <w:szCs w:val="34"/>
        </w:rPr>
        <w:t>Award Winners</w:t>
      </w:r>
    </w:p>
    <w:p w14:paraId="4BABD401" w14:textId="77777777" w:rsidR="00B33DCD" w:rsidRDefault="00B33DCD" w:rsidP="00B33DCD">
      <w:pPr>
        <w:jc w:val="center"/>
        <w:rPr>
          <w:b/>
          <w:bCs/>
          <w:sz w:val="34"/>
          <w:szCs w:val="34"/>
        </w:rPr>
      </w:pPr>
    </w:p>
    <w:tbl>
      <w:tblPr>
        <w:tblStyle w:val="TableGrid"/>
        <w:tblW w:w="0" w:type="auto"/>
        <w:tblInd w:w="265" w:type="dxa"/>
        <w:tblLook w:val="04A0" w:firstRow="1" w:lastRow="0" w:firstColumn="1" w:lastColumn="0" w:noHBand="0" w:noVBand="1"/>
      </w:tblPr>
      <w:tblGrid>
        <w:gridCol w:w="3330"/>
        <w:gridCol w:w="3600"/>
        <w:gridCol w:w="3420"/>
      </w:tblGrid>
      <w:tr w:rsidR="0019504D" w14:paraId="7E161F9E" w14:textId="77777777" w:rsidTr="0019504D">
        <w:tc>
          <w:tcPr>
            <w:tcW w:w="3330" w:type="dxa"/>
            <w:tcBorders>
              <w:top w:val="single" w:sz="4" w:space="0" w:color="auto"/>
              <w:left w:val="single" w:sz="4" w:space="0" w:color="auto"/>
              <w:bottom w:val="single" w:sz="4" w:space="0" w:color="auto"/>
              <w:right w:val="single" w:sz="4" w:space="0" w:color="auto"/>
            </w:tcBorders>
            <w:hideMark/>
          </w:tcPr>
          <w:p w14:paraId="19F109C0" w14:textId="5B4560A5" w:rsidR="0019504D" w:rsidRDefault="0019504D">
            <w:pPr>
              <w:jc w:val="center"/>
              <w:rPr>
                <w:b/>
                <w:bCs/>
                <w:sz w:val="22"/>
                <w:szCs w:val="22"/>
              </w:rPr>
            </w:pPr>
            <w:r>
              <w:rPr>
                <w:b/>
                <w:bCs/>
                <w:szCs w:val="22"/>
              </w:rPr>
              <w:t>NATA ICSM</w:t>
            </w:r>
          </w:p>
        </w:tc>
        <w:tc>
          <w:tcPr>
            <w:tcW w:w="3600" w:type="dxa"/>
            <w:tcBorders>
              <w:top w:val="single" w:sz="4" w:space="0" w:color="auto"/>
              <w:left w:val="single" w:sz="4" w:space="0" w:color="auto"/>
              <w:bottom w:val="single" w:sz="4" w:space="0" w:color="auto"/>
              <w:right w:val="single" w:sz="4" w:space="0" w:color="auto"/>
            </w:tcBorders>
            <w:hideMark/>
          </w:tcPr>
          <w:p w14:paraId="4F0FC6FE" w14:textId="77777777" w:rsidR="0019504D" w:rsidRDefault="0019504D">
            <w:pPr>
              <w:jc w:val="center"/>
              <w:rPr>
                <w:b/>
                <w:bCs/>
                <w:szCs w:val="22"/>
              </w:rPr>
            </w:pPr>
            <w:r>
              <w:rPr>
                <w:b/>
                <w:bCs/>
                <w:szCs w:val="22"/>
              </w:rPr>
              <w:t>NAIA AT</w:t>
            </w:r>
          </w:p>
        </w:tc>
        <w:tc>
          <w:tcPr>
            <w:tcW w:w="3420" w:type="dxa"/>
            <w:tcBorders>
              <w:top w:val="single" w:sz="4" w:space="0" w:color="auto"/>
              <w:left w:val="single" w:sz="4" w:space="0" w:color="auto"/>
              <w:bottom w:val="single" w:sz="4" w:space="0" w:color="auto"/>
              <w:right w:val="single" w:sz="4" w:space="0" w:color="auto"/>
            </w:tcBorders>
            <w:hideMark/>
          </w:tcPr>
          <w:p w14:paraId="2B51D99D" w14:textId="77777777" w:rsidR="0019504D" w:rsidRDefault="0019504D">
            <w:pPr>
              <w:jc w:val="center"/>
              <w:rPr>
                <w:b/>
                <w:bCs/>
                <w:szCs w:val="22"/>
              </w:rPr>
            </w:pPr>
            <w:r>
              <w:rPr>
                <w:b/>
                <w:bCs/>
                <w:szCs w:val="22"/>
              </w:rPr>
              <w:t>Al Ortaloni</w:t>
            </w:r>
          </w:p>
        </w:tc>
      </w:tr>
      <w:tr w:rsidR="0019504D" w14:paraId="69CFF7DF" w14:textId="77777777" w:rsidTr="0019504D">
        <w:tc>
          <w:tcPr>
            <w:tcW w:w="3330" w:type="dxa"/>
            <w:tcBorders>
              <w:top w:val="single" w:sz="4" w:space="0" w:color="auto"/>
              <w:left w:val="single" w:sz="4" w:space="0" w:color="auto"/>
              <w:bottom w:val="single" w:sz="4" w:space="0" w:color="auto"/>
              <w:right w:val="single" w:sz="4" w:space="0" w:color="auto"/>
            </w:tcBorders>
          </w:tcPr>
          <w:p w14:paraId="31C7EA75" w14:textId="0CD35324" w:rsidR="0019504D" w:rsidRDefault="0019504D">
            <w:pPr>
              <w:jc w:val="center"/>
              <w:rPr>
                <w:b/>
                <w:bCs/>
                <w:szCs w:val="22"/>
              </w:rPr>
            </w:pPr>
          </w:p>
        </w:tc>
        <w:tc>
          <w:tcPr>
            <w:tcW w:w="3600" w:type="dxa"/>
            <w:tcBorders>
              <w:top w:val="single" w:sz="4" w:space="0" w:color="auto"/>
              <w:left w:val="single" w:sz="4" w:space="0" w:color="auto"/>
              <w:bottom w:val="single" w:sz="4" w:space="0" w:color="auto"/>
              <w:right w:val="single" w:sz="4" w:space="0" w:color="auto"/>
            </w:tcBorders>
          </w:tcPr>
          <w:p w14:paraId="5D7A604C" w14:textId="77777777" w:rsidR="0019504D" w:rsidRDefault="0019504D">
            <w:pPr>
              <w:jc w:val="center"/>
              <w:rPr>
                <w:b/>
                <w:bCs/>
                <w:szCs w:val="22"/>
              </w:rPr>
            </w:pPr>
          </w:p>
        </w:tc>
        <w:tc>
          <w:tcPr>
            <w:tcW w:w="3420" w:type="dxa"/>
            <w:tcBorders>
              <w:top w:val="single" w:sz="4" w:space="0" w:color="auto"/>
              <w:left w:val="single" w:sz="4" w:space="0" w:color="auto"/>
              <w:bottom w:val="single" w:sz="4" w:space="0" w:color="auto"/>
              <w:right w:val="single" w:sz="4" w:space="0" w:color="auto"/>
            </w:tcBorders>
          </w:tcPr>
          <w:p w14:paraId="3ACD1CA0" w14:textId="77777777" w:rsidR="0019504D" w:rsidRDefault="0019504D">
            <w:pPr>
              <w:jc w:val="center"/>
              <w:rPr>
                <w:b/>
                <w:bCs/>
                <w:szCs w:val="22"/>
              </w:rPr>
            </w:pPr>
          </w:p>
        </w:tc>
      </w:tr>
      <w:tr w:rsidR="0019504D" w14:paraId="1881349A" w14:textId="77777777" w:rsidTr="0019504D">
        <w:tc>
          <w:tcPr>
            <w:tcW w:w="3330" w:type="dxa"/>
            <w:tcBorders>
              <w:top w:val="single" w:sz="4" w:space="0" w:color="auto"/>
              <w:left w:val="single" w:sz="4" w:space="0" w:color="auto"/>
              <w:bottom w:val="single" w:sz="4" w:space="0" w:color="auto"/>
              <w:right w:val="single" w:sz="4" w:space="0" w:color="auto"/>
            </w:tcBorders>
          </w:tcPr>
          <w:p w14:paraId="67FAE12C" w14:textId="77777777" w:rsidR="0019504D" w:rsidRDefault="0019504D">
            <w:pPr>
              <w:jc w:val="center"/>
              <w:rPr>
                <w:szCs w:val="22"/>
              </w:rPr>
            </w:pPr>
            <w:r>
              <w:rPr>
                <w:b/>
                <w:bCs/>
                <w:szCs w:val="22"/>
              </w:rPr>
              <w:t>Lynsey Payne</w:t>
            </w:r>
            <w:r>
              <w:rPr>
                <w:b/>
                <w:bCs/>
                <w:szCs w:val="22"/>
              </w:rPr>
              <w:br/>
            </w:r>
            <w:r>
              <w:rPr>
                <w:szCs w:val="22"/>
              </w:rPr>
              <w:t>Bake University</w:t>
            </w:r>
          </w:p>
          <w:p w14:paraId="40B2349E" w14:textId="72F3DAC1" w:rsidR="0019504D" w:rsidRPr="008A6542" w:rsidRDefault="0019504D">
            <w:pPr>
              <w:jc w:val="center"/>
              <w:rPr>
                <w:szCs w:val="22"/>
              </w:rPr>
            </w:pPr>
            <w:r w:rsidRPr="008A6542">
              <w:rPr>
                <w:szCs w:val="22"/>
              </w:rPr>
              <w:t>202</w:t>
            </w:r>
            <w:r w:rsidR="008A6542" w:rsidRPr="008A6542">
              <w:rPr>
                <w:szCs w:val="22"/>
              </w:rPr>
              <w:t>3</w:t>
            </w:r>
          </w:p>
        </w:tc>
        <w:tc>
          <w:tcPr>
            <w:tcW w:w="3600" w:type="dxa"/>
            <w:tcBorders>
              <w:top w:val="single" w:sz="4" w:space="0" w:color="auto"/>
              <w:left w:val="single" w:sz="4" w:space="0" w:color="auto"/>
              <w:bottom w:val="single" w:sz="4" w:space="0" w:color="auto"/>
              <w:right w:val="single" w:sz="4" w:space="0" w:color="auto"/>
            </w:tcBorders>
          </w:tcPr>
          <w:p w14:paraId="09A5CC81" w14:textId="77777777" w:rsidR="0019504D" w:rsidRDefault="0019504D">
            <w:pPr>
              <w:jc w:val="center"/>
              <w:rPr>
                <w:szCs w:val="22"/>
              </w:rPr>
            </w:pPr>
            <w:r>
              <w:rPr>
                <w:b/>
                <w:bCs/>
                <w:szCs w:val="22"/>
              </w:rPr>
              <w:t>Tracy Collins</w:t>
            </w:r>
            <w:r>
              <w:rPr>
                <w:b/>
                <w:bCs/>
                <w:szCs w:val="22"/>
              </w:rPr>
              <w:br/>
            </w:r>
            <w:r>
              <w:rPr>
                <w:szCs w:val="22"/>
              </w:rPr>
              <w:t>Lewis-Clark State College</w:t>
            </w:r>
          </w:p>
          <w:p w14:paraId="22733336" w14:textId="6746D282" w:rsidR="008A6542" w:rsidRDefault="008A6542">
            <w:pPr>
              <w:jc w:val="center"/>
              <w:rPr>
                <w:szCs w:val="22"/>
              </w:rPr>
            </w:pPr>
            <w:r>
              <w:rPr>
                <w:szCs w:val="22"/>
              </w:rPr>
              <w:t>2021-2022</w:t>
            </w:r>
          </w:p>
          <w:p w14:paraId="38A316C7" w14:textId="77777777" w:rsidR="0019504D" w:rsidRDefault="0019504D">
            <w:pPr>
              <w:rPr>
                <w:b/>
                <w:bCs/>
                <w:szCs w:val="22"/>
              </w:rPr>
            </w:pPr>
          </w:p>
        </w:tc>
        <w:tc>
          <w:tcPr>
            <w:tcW w:w="3420" w:type="dxa"/>
            <w:tcBorders>
              <w:top w:val="single" w:sz="4" w:space="0" w:color="auto"/>
              <w:left w:val="single" w:sz="4" w:space="0" w:color="auto"/>
              <w:bottom w:val="single" w:sz="4" w:space="0" w:color="auto"/>
              <w:right w:val="single" w:sz="4" w:space="0" w:color="auto"/>
            </w:tcBorders>
          </w:tcPr>
          <w:p w14:paraId="5172B0F1" w14:textId="77777777" w:rsidR="0019504D" w:rsidRDefault="0019504D">
            <w:pPr>
              <w:jc w:val="center"/>
              <w:rPr>
                <w:szCs w:val="22"/>
              </w:rPr>
            </w:pPr>
            <w:r>
              <w:rPr>
                <w:b/>
                <w:bCs/>
                <w:szCs w:val="22"/>
              </w:rPr>
              <w:t>Alexis Dominguez</w:t>
            </w:r>
            <w:r>
              <w:rPr>
                <w:b/>
                <w:bCs/>
                <w:szCs w:val="22"/>
              </w:rPr>
              <w:br/>
            </w:r>
            <w:r>
              <w:rPr>
                <w:szCs w:val="22"/>
              </w:rPr>
              <w:t>University of Saint Mary</w:t>
            </w:r>
          </w:p>
          <w:p w14:paraId="17E071FA" w14:textId="721B6F90" w:rsidR="008A6542" w:rsidRPr="008A6542" w:rsidRDefault="008A6542">
            <w:pPr>
              <w:jc w:val="center"/>
              <w:rPr>
                <w:szCs w:val="22"/>
              </w:rPr>
            </w:pPr>
            <w:r w:rsidRPr="008A6542">
              <w:rPr>
                <w:szCs w:val="22"/>
              </w:rPr>
              <w:t>2021-2022</w:t>
            </w:r>
          </w:p>
        </w:tc>
      </w:tr>
      <w:tr w:rsidR="0019504D" w14:paraId="5FF3BE76" w14:textId="77777777" w:rsidTr="0019504D">
        <w:tc>
          <w:tcPr>
            <w:tcW w:w="3330" w:type="dxa"/>
            <w:tcBorders>
              <w:top w:val="single" w:sz="4" w:space="0" w:color="auto"/>
              <w:left w:val="single" w:sz="4" w:space="0" w:color="auto"/>
              <w:bottom w:val="single" w:sz="4" w:space="0" w:color="auto"/>
              <w:right w:val="single" w:sz="4" w:space="0" w:color="auto"/>
            </w:tcBorders>
          </w:tcPr>
          <w:p w14:paraId="58AA484C" w14:textId="77777777" w:rsidR="0019504D" w:rsidRDefault="0019504D">
            <w:pPr>
              <w:jc w:val="center"/>
              <w:rPr>
                <w:b/>
                <w:bCs/>
                <w:szCs w:val="22"/>
              </w:rPr>
            </w:pPr>
            <w:r>
              <w:rPr>
                <w:b/>
                <w:bCs/>
                <w:szCs w:val="22"/>
              </w:rPr>
              <w:t>Abu Ibrahim</w:t>
            </w:r>
          </w:p>
          <w:p w14:paraId="3F7F2339" w14:textId="77777777" w:rsidR="0019504D" w:rsidRDefault="0019504D">
            <w:pPr>
              <w:jc w:val="center"/>
              <w:rPr>
                <w:szCs w:val="22"/>
              </w:rPr>
            </w:pPr>
            <w:r w:rsidRPr="0019504D">
              <w:rPr>
                <w:szCs w:val="22"/>
              </w:rPr>
              <w:t>William Penn University</w:t>
            </w:r>
          </w:p>
          <w:p w14:paraId="2FCBB4F0" w14:textId="396163A8" w:rsidR="008A6542" w:rsidRPr="0019504D" w:rsidRDefault="008A6542">
            <w:pPr>
              <w:jc w:val="center"/>
              <w:rPr>
                <w:szCs w:val="22"/>
              </w:rPr>
            </w:pPr>
            <w:r>
              <w:rPr>
                <w:szCs w:val="22"/>
              </w:rPr>
              <w:t>2024</w:t>
            </w:r>
          </w:p>
        </w:tc>
        <w:tc>
          <w:tcPr>
            <w:tcW w:w="3600" w:type="dxa"/>
            <w:tcBorders>
              <w:top w:val="single" w:sz="4" w:space="0" w:color="auto"/>
              <w:left w:val="single" w:sz="4" w:space="0" w:color="auto"/>
              <w:bottom w:val="single" w:sz="4" w:space="0" w:color="auto"/>
              <w:right w:val="single" w:sz="4" w:space="0" w:color="auto"/>
            </w:tcBorders>
          </w:tcPr>
          <w:p w14:paraId="6ED760AA" w14:textId="68390297" w:rsidR="0019504D" w:rsidRDefault="0019504D">
            <w:pPr>
              <w:jc w:val="center"/>
              <w:rPr>
                <w:b/>
                <w:bCs/>
                <w:szCs w:val="22"/>
              </w:rPr>
            </w:pPr>
            <w:r>
              <w:rPr>
                <w:b/>
                <w:bCs/>
                <w:szCs w:val="22"/>
              </w:rPr>
              <w:t>Lauren Burish</w:t>
            </w:r>
          </w:p>
          <w:p w14:paraId="25B69314" w14:textId="77777777" w:rsidR="008A6542" w:rsidRDefault="0019504D">
            <w:pPr>
              <w:jc w:val="center"/>
              <w:rPr>
                <w:szCs w:val="22"/>
              </w:rPr>
            </w:pPr>
            <w:r w:rsidRPr="0019504D">
              <w:rPr>
                <w:szCs w:val="22"/>
              </w:rPr>
              <w:t>Indiana University South Bend</w:t>
            </w:r>
          </w:p>
          <w:p w14:paraId="34E92F7C" w14:textId="7445E491" w:rsidR="0019504D" w:rsidRPr="0019504D" w:rsidRDefault="008A6542">
            <w:pPr>
              <w:jc w:val="center"/>
              <w:rPr>
                <w:szCs w:val="22"/>
              </w:rPr>
            </w:pPr>
            <w:r>
              <w:rPr>
                <w:szCs w:val="22"/>
              </w:rPr>
              <w:t>2022-2023</w:t>
            </w:r>
            <w:r w:rsidR="0019504D">
              <w:rPr>
                <w:szCs w:val="22"/>
              </w:rPr>
              <w:br/>
            </w:r>
          </w:p>
        </w:tc>
        <w:tc>
          <w:tcPr>
            <w:tcW w:w="3420" w:type="dxa"/>
            <w:tcBorders>
              <w:top w:val="single" w:sz="4" w:space="0" w:color="auto"/>
              <w:left w:val="single" w:sz="4" w:space="0" w:color="auto"/>
              <w:bottom w:val="single" w:sz="4" w:space="0" w:color="auto"/>
              <w:right w:val="single" w:sz="4" w:space="0" w:color="auto"/>
            </w:tcBorders>
          </w:tcPr>
          <w:p w14:paraId="5469DD9B" w14:textId="77777777" w:rsidR="0019504D" w:rsidRDefault="0019504D">
            <w:pPr>
              <w:jc w:val="center"/>
              <w:rPr>
                <w:b/>
                <w:bCs/>
                <w:szCs w:val="22"/>
              </w:rPr>
            </w:pPr>
            <w:r>
              <w:rPr>
                <w:b/>
                <w:bCs/>
                <w:szCs w:val="22"/>
              </w:rPr>
              <w:t>Isabella Galvez Ortiz</w:t>
            </w:r>
          </w:p>
          <w:p w14:paraId="1CC1E28A" w14:textId="77777777" w:rsidR="0019504D" w:rsidRDefault="0019504D">
            <w:pPr>
              <w:jc w:val="center"/>
              <w:rPr>
                <w:szCs w:val="22"/>
              </w:rPr>
            </w:pPr>
            <w:r w:rsidRPr="0019504D">
              <w:rPr>
                <w:szCs w:val="22"/>
              </w:rPr>
              <w:t>Sterling College</w:t>
            </w:r>
          </w:p>
          <w:p w14:paraId="70CF68C8" w14:textId="6B861195" w:rsidR="008A6542" w:rsidRPr="0019504D" w:rsidRDefault="008A6542">
            <w:pPr>
              <w:jc w:val="center"/>
              <w:rPr>
                <w:szCs w:val="22"/>
              </w:rPr>
            </w:pPr>
            <w:r>
              <w:rPr>
                <w:szCs w:val="22"/>
              </w:rPr>
              <w:t>2022-2023</w:t>
            </w:r>
          </w:p>
        </w:tc>
      </w:tr>
      <w:tr w:rsidR="00962782" w14:paraId="6485D742" w14:textId="77777777" w:rsidTr="0019504D">
        <w:tc>
          <w:tcPr>
            <w:tcW w:w="3330" w:type="dxa"/>
            <w:tcBorders>
              <w:top w:val="single" w:sz="4" w:space="0" w:color="auto"/>
              <w:left w:val="single" w:sz="4" w:space="0" w:color="auto"/>
              <w:bottom w:val="single" w:sz="4" w:space="0" w:color="auto"/>
              <w:right w:val="single" w:sz="4" w:space="0" w:color="auto"/>
            </w:tcBorders>
          </w:tcPr>
          <w:p w14:paraId="4CC13FC6" w14:textId="77777777" w:rsidR="00962782" w:rsidRPr="000B4C27" w:rsidRDefault="000B4C27">
            <w:pPr>
              <w:jc w:val="center"/>
            </w:pPr>
            <w:r>
              <w:rPr>
                <w:b/>
                <w:bCs/>
              </w:rPr>
              <w:t>Kara Werner-Sanders</w:t>
            </w:r>
            <w:r>
              <w:rPr>
                <w:b/>
                <w:bCs/>
              </w:rPr>
              <w:br/>
            </w:r>
            <w:r w:rsidRPr="000B4C27">
              <w:t>IU South Bend</w:t>
            </w:r>
          </w:p>
          <w:p w14:paraId="682DD49E" w14:textId="5ADF17E8" w:rsidR="000B4C27" w:rsidRDefault="000B4C27">
            <w:pPr>
              <w:jc w:val="center"/>
              <w:rPr>
                <w:b/>
                <w:bCs/>
              </w:rPr>
            </w:pPr>
            <w:r w:rsidRPr="000B4C27">
              <w:t>2025</w:t>
            </w:r>
          </w:p>
        </w:tc>
        <w:tc>
          <w:tcPr>
            <w:tcW w:w="3600" w:type="dxa"/>
            <w:tcBorders>
              <w:top w:val="single" w:sz="4" w:space="0" w:color="auto"/>
              <w:left w:val="single" w:sz="4" w:space="0" w:color="auto"/>
              <w:bottom w:val="single" w:sz="4" w:space="0" w:color="auto"/>
              <w:right w:val="single" w:sz="4" w:space="0" w:color="auto"/>
            </w:tcBorders>
          </w:tcPr>
          <w:p w14:paraId="005BD745" w14:textId="77777777" w:rsidR="00962782" w:rsidRDefault="000B4C27">
            <w:pPr>
              <w:jc w:val="center"/>
              <w:rPr>
                <w:b/>
                <w:bCs/>
              </w:rPr>
            </w:pPr>
            <w:r>
              <w:rPr>
                <w:b/>
                <w:bCs/>
              </w:rPr>
              <w:t>Dr. Pete Manely</w:t>
            </w:r>
          </w:p>
          <w:p w14:paraId="0E5C6F06" w14:textId="77777777" w:rsidR="000B4C27" w:rsidRDefault="000B4C27">
            <w:pPr>
              <w:jc w:val="center"/>
            </w:pPr>
            <w:r>
              <w:t>Sterling College</w:t>
            </w:r>
          </w:p>
          <w:p w14:paraId="41429B59" w14:textId="3E4BB179" w:rsidR="000B4C27" w:rsidRPr="000B4C27" w:rsidRDefault="000B4C27">
            <w:pPr>
              <w:jc w:val="center"/>
            </w:pPr>
            <w:r>
              <w:t>2023-2024</w:t>
            </w:r>
          </w:p>
        </w:tc>
        <w:tc>
          <w:tcPr>
            <w:tcW w:w="3420" w:type="dxa"/>
            <w:tcBorders>
              <w:top w:val="single" w:sz="4" w:space="0" w:color="auto"/>
              <w:left w:val="single" w:sz="4" w:space="0" w:color="auto"/>
              <w:bottom w:val="single" w:sz="4" w:space="0" w:color="auto"/>
              <w:right w:val="single" w:sz="4" w:space="0" w:color="auto"/>
            </w:tcBorders>
          </w:tcPr>
          <w:p w14:paraId="334E7907" w14:textId="5CBD28A4" w:rsidR="00962782" w:rsidRDefault="000B4C27">
            <w:pPr>
              <w:jc w:val="center"/>
              <w:rPr>
                <w:b/>
                <w:bCs/>
              </w:rPr>
            </w:pPr>
            <w:r>
              <w:rPr>
                <w:b/>
                <w:bCs/>
              </w:rPr>
              <w:t>Drannon Lenox</w:t>
            </w:r>
            <w:r>
              <w:rPr>
                <w:b/>
                <w:bCs/>
              </w:rPr>
              <w:br/>
            </w:r>
            <w:r w:rsidRPr="000B4C27">
              <w:t>Sterling College</w:t>
            </w:r>
            <w:r w:rsidRPr="000B4C27">
              <w:br/>
              <w:t>2023-2024</w:t>
            </w:r>
          </w:p>
        </w:tc>
      </w:tr>
    </w:tbl>
    <w:p w14:paraId="24DE8DCF" w14:textId="77777777" w:rsidR="00B33DCD" w:rsidRDefault="00B33DCD" w:rsidP="00B33DCD">
      <w:pPr>
        <w:jc w:val="center"/>
        <w:rPr>
          <w:rFonts w:cstheme="minorBidi"/>
          <w:b/>
          <w:bCs/>
          <w:sz w:val="34"/>
          <w:szCs w:val="34"/>
        </w:rPr>
      </w:pPr>
    </w:p>
    <w:p w14:paraId="02F04BD0" w14:textId="77777777" w:rsidR="00B33DCD" w:rsidRPr="00E57BDC" w:rsidRDefault="00B33DCD" w:rsidP="00E57BDC">
      <w:pPr>
        <w:pStyle w:val="BodyText"/>
        <w:ind w:left="0"/>
        <w:rPr>
          <w:sz w:val="20"/>
          <w:szCs w:val="20"/>
        </w:rPr>
      </w:pPr>
    </w:p>
    <w:sectPr w:rsidR="00B33DCD"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F66F72"/>
    <w:multiLevelType w:val="hybridMultilevel"/>
    <w:tmpl w:val="EF789106"/>
    <w:lvl w:ilvl="0" w:tplc="04090013">
      <w:start w:val="1"/>
      <w:numFmt w:val="upperRoman"/>
      <w:lvlText w:val="%1."/>
      <w:lvlJc w:val="right"/>
      <w:pPr>
        <w:ind w:left="855" w:hanging="360"/>
      </w:p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 w15:restartNumberingAfterBreak="0">
    <w:nsid w:val="2B602AF3"/>
    <w:multiLevelType w:val="hybridMultilevel"/>
    <w:tmpl w:val="D21AE43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381E074B"/>
    <w:multiLevelType w:val="hybridMultilevel"/>
    <w:tmpl w:val="B704B6A2"/>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3" w15:restartNumberingAfterBreak="0">
    <w:nsid w:val="3FEE590C"/>
    <w:multiLevelType w:val="hybridMultilevel"/>
    <w:tmpl w:val="EA123CFC"/>
    <w:lvl w:ilvl="0" w:tplc="04090001">
      <w:start w:val="1"/>
      <w:numFmt w:val="bullet"/>
      <w:lvlText w:val=""/>
      <w:lvlJc w:val="left"/>
      <w:pPr>
        <w:ind w:left="924" w:hanging="360"/>
      </w:pPr>
      <w:rPr>
        <w:rFonts w:ascii="Symbol" w:hAnsi="Symbol"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4"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5"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AF301D"/>
    <w:multiLevelType w:val="hybridMultilevel"/>
    <w:tmpl w:val="CB146482"/>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073233929">
    <w:abstractNumId w:val="5"/>
  </w:num>
  <w:num w:numId="2" w16cid:durableId="2017922673">
    <w:abstractNumId w:val="4"/>
  </w:num>
  <w:num w:numId="3" w16cid:durableId="375083451">
    <w:abstractNumId w:val="0"/>
  </w:num>
  <w:num w:numId="4" w16cid:durableId="1616673035">
    <w:abstractNumId w:val="6"/>
  </w:num>
  <w:num w:numId="5" w16cid:durableId="173152905">
    <w:abstractNumId w:val="2"/>
  </w:num>
  <w:num w:numId="6" w16cid:durableId="234708425">
    <w:abstractNumId w:val="1"/>
  </w:num>
  <w:num w:numId="7" w16cid:durableId="7304226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062D2"/>
    <w:rsid w:val="00025E63"/>
    <w:rsid w:val="000324A3"/>
    <w:rsid w:val="00055C91"/>
    <w:rsid w:val="000A0560"/>
    <w:rsid w:val="000A234E"/>
    <w:rsid w:val="000B1241"/>
    <w:rsid w:val="000B4C27"/>
    <w:rsid w:val="000E13E1"/>
    <w:rsid w:val="00103175"/>
    <w:rsid w:val="00127065"/>
    <w:rsid w:val="00136184"/>
    <w:rsid w:val="001376E1"/>
    <w:rsid w:val="001468E1"/>
    <w:rsid w:val="00147688"/>
    <w:rsid w:val="00147EDF"/>
    <w:rsid w:val="00151FE1"/>
    <w:rsid w:val="0019504D"/>
    <w:rsid w:val="001A021E"/>
    <w:rsid w:val="001A393F"/>
    <w:rsid w:val="001E0E26"/>
    <w:rsid w:val="001E596D"/>
    <w:rsid w:val="002005B7"/>
    <w:rsid w:val="00210C5E"/>
    <w:rsid w:val="00217F04"/>
    <w:rsid w:val="00220432"/>
    <w:rsid w:val="00246A37"/>
    <w:rsid w:val="002B289E"/>
    <w:rsid w:val="002C3694"/>
    <w:rsid w:val="002E2AA3"/>
    <w:rsid w:val="00307FBC"/>
    <w:rsid w:val="00390CB7"/>
    <w:rsid w:val="00393BDD"/>
    <w:rsid w:val="004361FE"/>
    <w:rsid w:val="00450FC2"/>
    <w:rsid w:val="00471262"/>
    <w:rsid w:val="00483235"/>
    <w:rsid w:val="004C1135"/>
    <w:rsid w:val="004F03F7"/>
    <w:rsid w:val="00510C9B"/>
    <w:rsid w:val="0053754E"/>
    <w:rsid w:val="005534F8"/>
    <w:rsid w:val="00596AA2"/>
    <w:rsid w:val="005C0869"/>
    <w:rsid w:val="005C1FCC"/>
    <w:rsid w:val="005E64C3"/>
    <w:rsid w:val="005F0FAC"/>
    <w:rsid w:val="0060785D"/>
    <w:rsid w:val="006126B1"/>
    <w:rsid w:val="00616C14"/>
    <w:rsid w:val="00622EAB"/>
    <w:rsid w:val="006367BF"/>
    <w:rsid w:val="006453E3"/>
    <w:rsid w:val="00656101"/>
    <w:rsid w:val="00660174"/>
    <w:rsid w:val="006D1201"/>
    <w:rsid w:val="006E2A94"/>
    <w:rsid w:val="006E4D97"/>
    <w:rsid w:val="00725C7F"/>
    <w:rsid w:val="0081036C"/>
    <w:rsid w:val="0081334D"/>
    <w:rsid w:val="00814879"/>
    <w:rsid w:val="008370F8"/>
    <w:rsid w:val="008373AE"/>
    <w:rsid w:val="00886AA7"/>
    <w:rsid w:val="008969B1"/>
    <w:rsid w:val="008A6542"/>
    <w:rsid w:val="008B2626"/>
    <w:rsid w:val="008E6F81"/>
    <w:rsid w:val="008F287E"/>
    <w:rsid w:val="009107C8"/>
    <w:rsid w:val="00911613"/>
    <w:rsid w:val="00923F3A"/>
    <w:rsid w:val="009406BC"/>
    <w:rsid w:val="00962782"/>
    <w:rsid w:val="00983242"/>
    <w:rsid w:val="009C73DC"/>
    <w:rsid w:val="009D3041"/>
    <w:rsid w:val="009E1DD7"/>
    <w:rsid w:val="00A158B0"/>
    <w:rsid w:val="00A2640B"/>
    <w:rsid w:val="00AF66A6"/>
    <w:rsid w:val="00B324AA"/>
    <w:rsid w:val="00B33DCD"/>
    <w:rsid w:val="00B40BDF"/>
    <w:rsid w:val="00B540AF"/>
    <w:rsid w:val="00B65F34"/>
    <w:rsid w:val="00B873CE"/>
    <w:rsid w:val="00B93208"/>
    <w:rsid w:val="00BB64A5"/>
    <w:rsid w:val="00BC1072"/>
    <w:rsid w:val="00BD59D9"/>
    <w:rsid w:val="00BD74E4"/>
    <w:rsid w:val="00BE326C"/>
    <w:rsid w:val="00C01795"/>
    <w:rsid w:val="00CA1C58"/>
    <w:rsid w:val="00CB4EAA"/>
    <w:rsid w:val="00CC49FF"/>
    <w:rsid w:val="00CF3978"/>
    <w:rsid w:val="00CF59B7"/>
    <w:rsid w:val="00D265DD"/>
    <w:rsid w:val="00D27DBD"/>
    <w:rsid w:val="00D44075"/>
    <w:rsid w:val="00D621D3"/>
    <w:rsid w:val="00D63F5D"/>
    <w:rsid w:val="00DE685C"/>
    <w:rsid w:val="00DF7B4A"/>
    <w:rsid w:val="00E162FD"/>
    <w:rsid w:val="00E467AA"/>
    <w:rsid w:val="00E57BDC"/>
    <w:rsid w:val="00E718CF"/>
    <w:rsid w:val="00E753AB"/>
    <w:rsid w:val="00EA5935"/>
    <w:rsid w:val="00EB2761"/>
    <w:rsid w:val="00EC57D9"/>
    <w:rsid w:val="00ED211E"/>
    <w:rsid w:val="00EF0296"/>
    <w:rsid w:val="00F0374B"/>
    <w:rsid w:val="00F14B8C"/>
    <w:rsid w:val="00F33DEE"/>
    <w:rsid w:val="00F556AC"/>
    <w:rsid w:val="00F9762F"/>
    <w:rsid w:val="00F97AB5"/>
    <w:rsid w:val="00FA0B76"/>
    <w:rsid w:val="00FA2D81"/>
    <w:rsid w:val="00FB2FC6"/>
    <w:rsid w:val="00FD02C8"/>
    <w:rsid w:val="00FF1A63"/>
    <w:rsid w:val="00FF4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TableGrid">
    <w:name w:val="Table Grid"/>
    <w:basedOn w:val="TableNormal"/>
    <w:uiPriority w:val="39"/>
    <w:rsid w:val="00B33DCD"/>
    <w:pPr>
      <w:widowControl/>
      <w:autoSpaceDE/>
      <w:autoSpaceDN/>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86AA7"/>
    <w:rPr>
      <w:b/>
      <w:bCs/>
    </w:rPr>
  </w:style>
  <w:style w:type="table" w:styleId="PlainTable1">
    <w:name w:val="Plain Table 1"/>
    <w:basedOn w:val="TableNormal"/>
    <w:uiPriority w:val="41"/>
    <w:rsid w:val="0096278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282387">
      <w:bodyDiv w:val="1"/>
      <w:marLeft w:val="0"/>
      <w:marRight w:val="0"/>
      <w:marTop w:val="0"/>
      <w:marBottom w:val="0"/>
      <w:divBdr>
        <w:top w:val="none" w:sz="0" w:space="0" w:color="auto"/>
        <w:left w:val="none" w:sz="0" w:space="0" w:color="auto"/>
        <w:bottom w:val="none" w:sz="0" w:space="0" w:color="auto"/>
        <w:right w:val="none" w:sz="0" w:space="0" w:color="auto"/>
      </w:divBdr>
    </w:div>
    <w:div w:id="925921469">
      <w:bodyDiv w:val="1"/>
      <w:marLeft w:val="0"/>
      <w:marRight w:val="0"/>
      <w:marTop w:val="0"/>
      <w:marBottom w:val="0"/>
      <w:divBdr>
        <w:top w:val="none" w:sz="0" w:space="0" w:color="auto"/>
        <w:left w:val="none" w:sz="0" w:space="0" w:color="auto"/>
        <w:bottom w:val="none" w:sz="0" w:space="0" w:color="auto"/>
        <w:right w:val="none" w:sz="0" w:space="0" w:color="auto"/>
      </w:divBdr>
    </w:div>
    <w:div w:id="1515878345">
      <w:bodyDiv w:val="1"/>
      <w:marLeft w:val="0"/>
      <w:marRight w:val="0"/>
      <w:marTop w:val="0"/>
      <w:marBottom w:val="0"/>
      <w:divBdr>
        <w:top w:val="none" w:sz="0" w:space="0" w:color="auto"/>
        <w:left w:val="none" w:sz="0" w:space="0" w:color="auto"/>
        <w:bottom w:val="none" w:sz="0" w:space="0" w:color="auto"/>
        <w:right w:val="none" w:sz="0" w:space="0" w:color="auto"/>
      </w:divBdr>
    </w:div>
    <w:div w:id="2128961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Pages>
  <Words>1750</Words>
  <Characters>9977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9</cp:revision>
  <dcterms:created xsi:type="dcterms:W3CDTF">2025-06-30T18:44:00Z</dcterms:created>
  <dcterms:modified xsi:type="dcterms:W3CDTF">2025-06-30T20:51:00Z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