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C6248" w14:textId="77777777" w:rsidR="00FA3658" w:rsidRPr="009A3E3E" w:rsidRDefault="00FA3658" w:rsidP="00FA3658">
      <w:pPr>
        <w:rPr>
          <w:rFonts w:ascii="Franklin Gothic Demi Cond" w:hAnsi="Franklin Gothic Demi Cond" w:cs="Tahoma"/>
          <w:sz w:val="28"/>
          <w:szCs w:val="28"/>
        </w:rPr>
      </w:pPr>
      <w:r>
        <w:rPr>
          <w:rFonts w:ascii="Franklin Gothic Demi Cond" w:hAnsi="Franklin Gothic Demi Cond" w:cs="Tahoma"/>
          <w:sz w:val="28"/>
          <w:szCs w:val="28"/>
        </w:rPr>
        <w:t>Section I</w:t>
      </w:r>
      <w:r w:rsidRPr="009A3E3E">
        <w:rPr>
          <w:rFonts w:ascii="Franklin Gothic Demi Cond" w:hAnsi="Franklin Gothic Demi Cond" w:cs="Tahoma"/>
          <w:sz w:val="28"/>
          <w:szCs w:val="28"/>
        </w:rPr>
        <w:t>. Introduction</w:t>
      </w:r>
    </w:p>
    <w:p w14:paraId="76E2E591" w14:textId="77777777" w:rsidR="00705571" w:rsidRPr="00613CA4" w:rsidRDefault="00705571" w:rsidP="00FA3658">
      <w:pPr>
        <w:rPr>
          <w:rFonts w:cs="Tahoma"/>
          <w:sz w:val="18"/>
          <w:szCs w:val="18"/>
        </w:rPr>
      </w:pPr>
    </w:p>
    <w:p w14:paraId="7C30C8F2" w14:textId="0D913C74" w:rsidR="00BC0164" w:rsidRPr="00613CA4" w:rsidRDefault="00FA3658" w:rsidP="00FA3658">
      <w:pPr>
        <w:rPr>
          <w:rFonts w:cs="Tahoma"/>
          <w:sz w:val="18"/>
          <w:szCs w:val="18"/>
        </w:rPr>
      </w:pPr>
      <w:r w:rsidRPr="00613CA4">
        <w:rPr>
          <w:rFonts w:cs="Tahoma"/>
          <w:sz w:val="18"/>
          <w:szCs w:val="18"/>
        </w:rPr>
        <w:t xml:space="preserve">The NAIA </w:t>
      </w:r>
      <w:r w:rsidR="00BC0164" w:rsidRPr="00613CA4">
        <w:rPr>
          <w:rFonts w:cs="Tahoma"/>
          <w:sz w:val="18"/>
          <w:szCs w:val="18"/>
        </w:rPr>
        <w:t>Competitive Cheer &amp; Dance</w:t>
      </w:r>
      <w:r w:rsidRPr="00613CA4">
        <w:rPr>
          <w:rFonts w:cs="Tahoma"/>
          <w:sz w:val="18"/>
          <w:szCs w:val="18"/>
        </w:rPr>
        <w:t xml:space="preserve"> National Championship</w:t>
      </w:r>
      <w:r w:rsidR="00BC0164" w:rsidRPr="00613CA4">
        <w:rPr>
          <w:rFonts w:cs="Tahoma"/>
          <w:sz w:val="18"/>
          <w:szCs w:val="18"/>
        </w:rPr>
        <w:t>s</w:t>
      </w:r>
      <w:r w:rsidRPr="00613CA4">
        <w:rPr>
          <w:rFonts w:cs="Tahoma"/>
          <w:sz w:val="18"/>
          <w:szCs w:val="18"/>
        </w:rPr>
        <w:t xml:space="preserve"> is a </w:t>
      </w:r>
      <w:r w:rsidR="0039071A">
        <w:rPr>
          <w:rFonts w:cs="Tahoma"/>
          <w:sz w:val="18"/>
          <w:szCs w:val="18"/>
        </w:rPr>
        <w:t>15</w:t>
      </w:r>
      <w:r w:rsidR="00613CA4" w:rsidRPr="00613CA4">
        <w:rPr>
          <w:rFonts w:cs="Tahoma"/>
          <w:sz w:val="18"/>
          <w:szCs w:val="18"/>
        </w:rPr>
        <w:t>-team</w:t>
      </w:r>
      <w:r w:rsidRPr="00613CA4">
        <w:rPr>
          <w:rFonts w:cs="Tahoma"/>
          <w:sz w:val="18"/>
          <w:szCs w:val="18"/>
        </w:rPr>
        <w:t xml:space="preserve"> </w:t>
      </w:r>
      <w:r w:rsidR="0039071A">
        <w:rPr>
          <w:rFonts w:cs="Tahoma"/>
          <w:sz w:val="18"/>
          <w:szCs w:val="18"/>
        </w:rPr>
        <w:t xml:space="preserve">Cheer and 12-team Dance, </w:t>
      </w:r>
      <w:r w:rsidR="00613CA4" w:rsidRPr="00613CA4">
        <w:rPr>
          <w:rFonts w:cs="Tahoma"/>
          <w:sz w:val="18"/>
          <w:szCs w:val="18"/>
        </w:rPr>
        <w:t>two day</w:t>
      </w:r>
      <w:r w:rsidRPr="00613CA4">
        <w:rPr>
          <w:rFonts w:cs="Tahoma"/>
          <w:sz w:val="18"/>
          <w:szCs w:val="18"/>
        </w:rPr>
        <w:t xml:space="preserve"> </w:t>
      </w:r>
      <w:r w:rsidR="00613CA4" w:rsidRPr="00613CA4">
        <w:rPr>
          <w:rFonts w:cs="Tahoma"/>
          <w:sz w:val="18"/>
          <w:szCs w:val="18"/>
        </w:rPr>
        <w:t>competition</w:t>
      </w:r>
      <w:r w:rsidRPr="00613CA4">
        <w:rPr>
          <w:rFonts w:cs="Tahoma"/>
          <w:sz w:val="18"/>
          <w:szCs w:val="18"/>
        </w:rPr>
        <w:t xml:space="preserve"> featuring winners </w:t>
      </w:r>
      <w:r w:rsidR="00613CA4" w:rsidRPr="00613CA4">
        <w:rPr>
          <w:rFonts w:cs="Tahoma"/>
          <w:sz w:val="18"/>
          <w:szCs w:val="18"/>
        </w:rPr>
        <w:t xml:space="preserve">and selected qualifiers from the National Qualifying Competitions. </w:t>
      </w:r>
    </w:p>
    <w:p w14:paraId="04E34B30" w14:textId="1F874342" w:rsidR="00FA3658" w:rsidRPr="00613CA4" w:rsidRDefault="00FA3658" w:rsidP="00FA3658">
      <w:pPr>
        <w:rPr>
          <w:rFonts w:cs="Tahoma"/>
          <w:sz w:val="18"/>
          <w:szCs w:val="18"/>
        </w:rPr>
      </w:pPr>
    </w:p>
    <w:p w14:paraId="1EC81A8D" w14:textId="53C98C69" w:rsidR="00FA3658" w:rsidRPr="00613CA4" w:rsidRDefault="00FA3658" w:rsidP="00FA3658">
      <w:pPr>
        <w:rPr>
          <w:rFonts w:cs="Tahoma"/>
          <w:sz w:val="18"/>
          <w:szCs w:val="18"/>
        </w:rPr>
      </w:pPr>
      <w:r w:rsidRPr="00613CA4">
        <w:rPr>
          <w:rFonts w:cs="Tahoma"/>
          <w:sz w:val="18"/>
          <w:szCs w:val="18"/>
        </w:rPr>
        <w:t xml:space="preserve">Your completion of this bid is an official application to host the NAIA </w:t>
      </w:r>
      <w:r w:rsidR="00BC0164" w:rsidRPr="00613CA4">
        <w:rPr>
          <w:rFonts w:cs="Tahoma"/>
          <w:sz w:val="18"/>
          <w:szCs w:val="18"/>
        </w:rPr>
        <w:t>Competitive Cheer &amp; Dance</w:t>
      </w:r>
      <w:r w:rsidRPr="00613CA4">
        <w:rPr>
          <w:rFonts w:cs="Tahoma"/>
          <w:sz w:val="18"/>
          <w:szCs w:val="18"/>
        </w:rPr>
        <w:t xml:space="preserve"> National Championship</w:t>
      </w:r>
      <w:r w:rsidR="00BC0164" w:rsidRPr="00613CA4">
        <w:rPr>
          <w:rFonts w:cs="Tahoma"/>
          <w:sz w:val="18"/>
          <w:szCs w:val="18"/>
        </w:rPr>
        <w:t>s</w:t>
      </w:r>
      <w:r w:rsidRPr="00613CA4">
        <w:rPr>
          <w:rFonts w:cs="Tahoma"/>
          <w:sz w:val="18"/>
          <w:szCs w:val="18"/>
        </w:rPr>
        <w:t xml:space="preserve">. </w:t>
      </w:r>
    </w:p>
    <w:p w14:paraId="7DAF49D8" w14:textId="4CE4F74D" w:rsidR="00FA3658" w:rsidRDefault="00FA3658" w:rsidP="00FA3658">
      <w:pPr>
        <w:rPr>
          <w:rFonts w:cs="Tahoma"/>
          <w:sz w:val="18"/>
          <w:szCs w:val="18"/>
        </w:rPr>
      </w:pPr>
      <w:r w:rsidRPr="00613CA4">
        <w:rPr>
          <w:rFonts w:cs="Tahoma"/>
          <w:sz w:val="18"/>
          <w:szCs w:val="18"/>
        </w:rPr>
        <w:t>After submission the NAIA national office will review all bids and will give all complete bids full consideration.  Following the initial review some bidders may be awarded official telephone interviews.  After all telephone interviews</w:t>
      </w:r>
      <w:r w:rsidR="00613CA4">
        <w:rPr>
          <w:rFonts w:cs="Tahoma"/>
          <w:sz w:val="18"/>
          <w:szCs w:val="18"/>
        </w:rPr>
        <w:t>,</w:t>
      </w:r>
      <w:r w:rsidRPr="00613CA4">
        <w:rPr>
          <w:rFonts w:cs="Tahoma"/>
          <w:sz w:val="18"/>
          <w:szCs w:val="18"/>
        </w:rPr>
        <w:t xml:space="preserve"> finalists </w:t>
      </w:r>
      <w:r w:rsidR="00613CA4">
        <w:rPr>
          <w:rFonts w:cs="Tahoma"/>
          <w:sz w:val="18"/>
          <w:szCs w:val="18"/>
        </w:rPr>
        <w:t>could possibly be</w:t>
      </w:r>
      <w:r w:rsidRPr="00613CA4">
        <w:rPr>
          <w:rFonts w:cs="Tahoma"/>
          <w:sz w:val="18"/>
          <w:szCs w:val="18"/>
        </w:rPr>
        <w:t xml:space="preserve"> awarded an official site visit.</w:t>
      </w:r>
    </w:p>
    <w:p w14:paraId="76468027" w14:textId="77777777" w:rsidR="00613CA4" w:rsidRPr="00613CA4" w:rsidRDefault="00613CA4" w:rsidP="00FA3658">
      <w:pPr>
        <w:rPr>
          <w:rFonts w:cs="Tahoma"/>
          <w:sz w:val="18"/>
          <w:szCs w:val="18"/>
        </w:rPr>
      </w:pPr>
    </w:p>
    <w:p w14:paraId="48B0CD44" w14:textId="7C096B41" w:rsidR="00FA3658" w:rsidRPr="009A3E3E" w:rsidRDefault="00FA3658" w:rsidP="00FA3658">
      <w:pPr>
        <w:rPr>
          <w:rFonts w:cs="Tahoma"/>
          <w:sz w:val="18"/>
          <w:szCs w:val="18"/>
        </w:rPr>
      </w:pPr>
      <w:r w:rsidRPr="00613CA4">
        <w:rPr>
          <w:rFonts w:cs="Tahoma"/>
          <w:sz w:val="18"/>
          <w:szCs w:val="18"/>
        </w:rPr>
        <w:t xml:space="preserve">Please be advised that after appropriate site visits, a contract shall be offered to the selected site based upon the terms and conditions of this bid. If you have any questions relative to the completion of this bid or about the NAIA </w:t>
      </w:r>
      <w:r w:rsidR="00BC0164" w:rsidRPr="00613CA4">
        <w:rPr>
          <w:rFonts w:cs="Tahoma"/>
          <w:sz w:val="18"/>
          <w:szCs w:val="18"/>
        </w:rPr>
        <w:t>Competitive Cheer &amp; Dance</w:t>
      </w:r>
      <w:r w:rsidRPr="00613CA4">
        <w:rPr>
          <w:rFonts w:cs="Tahoma"/>
          <w:sz w:val="18"/>
          <w:szCs w:val="18"/>
        </w:rPr>
        <w:t xml:space="preserve"> National Championship</w:t>
      </w:r>
      <w:r w:rsidR="00613CA4">
        <w:rPr>
          <w:rFonts w:cs="Tahoma"/>
          <w:sz w:val="18"/>
          <w:szCs w:val="18"/>
        </w:rPr>
        <w:t>s</w:t>
      </w:r>
      <w:r w:rsidRPr="00613CA4">
        <w:rPr>
          <w:rFonts w:cs="Tahoma"/>
          <w:sz w:val="18"/>
          <w:szCs w:val="18"/>
        </w:rPr>
        <w:t xml:space="preserve"> in general, please contact:</w:t>
      </w:r>
    </w:p>
    <w:p w14:paraId="71CA81B9" w14:textId="77777777" w:rsidR="00BC0164" w:rsidRDefault="00BC0164" w:rsidP="00FA3658">
      <w:pPr>
        <w:rPr>
          <w:rFonts w:cs="Tahoma"/>
          <w:sz w:val="18"/>
          <w:szCs w:val="18"/>
          <w:highlight w:val="yellow"/>
        </w:rPr>
      </w:pPr>
    </w:p>
    <w:p w14:paraId="70A7014A" w14:textId="0B27ECB4" w:rsidR="00BC0164" w:rsidRPr="00613CA4" w:rsidRDefault="00445C3F" w:rsidP="00FA3658">
      <w:pPr>
        <w:rPr>
          <w:rFonts w:cs="Tahoma"/>
          <w:sz w:val="18"/>
          <w:szCs w:val="18"/>
        </w:rPr>
      </w:pPr>
      <w:r>
        <w:rPr>
          <w:rFonts w:cs="Tahoma"/>
          <w:sz w:val="18"/>
          <w:szCs w:val="18"/>
        </w:rPr>
        <w:t>Fred Aubuchon</w:t>
      </w:r>
    </w:p>
    <w:p w14:paraId="35431FE0" w14:textId="77777777" w:rsidR="00BC0164" w:rsidRPr="00613CA4" w:rsidRDefault="00BC0164" w:rsidP="00FA3658">
      <w:pPr>
        <w:rPr>
          <w:rFonts w:cs="Tahoma"/>
          <w:sz w:val="18"/>
          <w:szCs w:val="18"/>
        </w:rPr>
      </w:pPr>
      <w:r w:rsidRPr="00613CA4">
        <w:rPr>
          <w:rFonts w:cs="Tahoma"/>
          <w:sz w:val="18"/>
          <w:szCs w:val="18"/>
        </w:rPr>
        <w:t>Championship Event Manager</w:t>
      </w:r>
    </w:p>
    <w:p w14:paraId="41BF95D3" w14:textId="3F61AAAC" w:rsidR="00FA3658" w:rsidRPr="00613CA4" w:rsidRDefault="00FA3658" w:rsidP="00FA3658">
      <w:pPr>
        <w:rPr>
          <w:rFonts w:cs="Tahoma"/>
          <w:sz w:val="18"/>
          <w:szCs w:val="18"/>
        </w:rPr>
      </w:pPr>
      <w:r w:rsidRPr="00613CA4">
        <w:rPr>
          <w:rFonts w:cs="Tahoma"/>
          <w:sz w:val="18"/>
          <w:szCs w:val="18"/>
        </w:rPr>
        <w:t>NAIA National Office - Department of Championships</w:t>
      </w:r>
      <w:r w:rsidRPr="00613CA4">
        <w:rPr>
          <w:rFonts w:cs="Tahoma"/>
          <w:sz w:val="18"/>
          <w:szCs w:val="18"/>
        </w:rPr>
        <w:br/>
        <w:t xml:space="preserve">120 </w:t>
      </w:r>
      <w:r w:rsidR="0039071A">
        <w:rPr>
          <w:rFonts w:cs="Tahoma"/>
          <w:sz w:val="18"/>
          <w:szCs w:val="18"/>
        </w:rPr>
        <w:t>W. 12</w:t>
      </w:r>
      <w:r w:rsidR="0039071A" w:rsidRPr="0039071A">
        <w:rPr>
          <w:rFonts w:cs="Tahoma"/>
          <w:sz w:val="18"/>
          <w:szCs w:val="18"/>
          <w:vertAlign w:val="superscript"/>
        </w:rPr>
        <w:t>th</w:t>
      </w:r>
      <w:r w:rsidR="0039071A">
        <w:rPr>
          <w:rFonts w:cs="Tahoma"/>
          <w:sz w:val="18"/>
          <w:szCs w:val="18"/>
        </w:rPr>
        <w:t xml:space="preserve"> Street</w:t>
      </w:r>
      <w:r w:rsidR="0039071A">
        <w:rPr>
          <w:rFonts w:cs="Tahoma"/>
          <w:sz w:val="18"/>
          <w:szCs w:val="18"/>
        </w:rPr>
        <w:br/>
        <w:t>Kansas City, MO 64105</w:t>
      </w:r>
    </w:p>
    <w:p w14:paraId="6DE39D9C" w14:textId="465D2100" w:rsidR="00FA3658" w:rsidRPr="009A3E3E" w:rsidRDefault="00E13384" w:rsidP="00FA3658">
      <w:pPr>
        <w:rPr>
          <w:rFonts w:cs="Tahoma"/>
          <w:sz w:val="18"/>
          <w:szCs w:val="18"/>
        </w:rPr>
      </w:pPr>
      <w:r>
        <w:rPr>
          <w:rFonts w:cs="Tahoma"/>
          <w:sz w:val="18"/>
          <w:szCs w:val="18"/>
        </w:rPr>
        <w:t>Office:</w:t>
      </w:r>
      <w:r w:rsidR="0039071A">
        <w:rPr>
          <w:rFonts w:cs="Tahoma"/>
          <w:sz w:val="18"/>
          <w:szCs w:val="18"/>
        </w:rPr>
        <w:t xml:space="preserve"> (8</w:t>
      </w:r>
      <w:r>
        <w:rPr>
          <w:rFonts w:cs="Tahoma"/>
          <w:sz w:val="18"/>
          <w:szCs w:val="18"/>
        </w:rPr>
        <w:t>16</w:t>
      </w:r>
      <w:r w:rsidR="0039071A">
        <w:rPr>
          <w:rFonts w:cs="Tahoma"/>
          <w:sz w:val="18"/>
          <w:szCs w:val="18"/>
        </w:rPr>
        <w:t xml:space="preserve">) </w:t>
      </w:r>
      <w:r>
        <w:rPr>
          <w:rFonts w:cs="Tahoma"/>
          <w:sz w:val="18"/>
          <w:szCs w:val="18"/>
        </w:rPr>
        <w:t>595</w:t>
      </w:r>
      <w:r w:rsidR="0039071A">
        <w:rPr>
          <w:rFonts w:cs="Tahoma"/>
          <w:sz w:val="18"/>
          <w:szCs w:val="18"/>
        </w:rPr>
        <w:t>-</w:t>
      </w:r>
      <w:r>
        <w:rPr>
          <w:rFonts w:cs="Tahoma"/>
          <w:sz w:val="18"/>
          <w:szCs w:val="18"/>
        </w:rPr>
        <w:t>8</w:t>
      </w:r>
      <w:r w:rsidR="00445C3F">
        <w:rPr>
          <w:rFonts w:cs="Tahoma"/>
          <w:sz w:val="18"/>
          <w:szCs w:val="18"/>
        </w:rPr>
        <w:t>339</w:t>
      </w:r>
      <w:r w:rsidR="00FA3658" w:rsidRPr="00613CA4">
        <w:rPr>
          <w:rFonts w:cs="Tahoma"/>
          <w:sz w:val="18"/>
          <w:szCs w:val="18"/>
        </w:rPr>
        <w:br/>
        <w:t>Fax: (816) 595-8200</w:t>
      </w:r>
    </w:p>
    <w:p w14:paraId="50226155" w14:textId="77777777" w:rsidR="00FA3658" w:rsidRPr="009A3E3E" w:rsidRDefault="00FA3658" w:rsidP="00FA3658">
      <w:pPr>
        <w:rPr>
          <w:rFonts w:cs="Tahoma"/>
          <w:sz w:val="18"/>
          <w:szCs w:val="18"/>
        </w:rPr>
      </w:pPr>
    </w:p>
    <w:p w14:paraId="51FCD6DD" w14:textId="77777777" w:rsidR="00FA3658" w:rsidRDefault="00FA3658" w:rsidP="00FA3658">
      <w:pPr>
        <w:rPr>
          <w:rFonts w:cs="Tahoma"/>
        </w:rPr>
      </w:pPr>
    </w:p>
    <w:p w14:paraId="6BCBC615" w14:textId="77777777" w:rsidR="00FA3658" w:rsidRDefault="00FA3658" w:rsidP="00FA3658">
      <w:pPr>
        <w:rPr>
          <w:rFonts w:cs="Tahoma"/>
        </w:rPr>
      </w:pPr>
    </w:p>
    <w:p w14:paraId="037AFFC1" w14:textId="77777777" w:rsidR="00FA3658" w:rsidRDefault="00FA3658" w:rsidP="00FA3658">
      <w:pPr>
        <w:rPr>
          <w:rFonts w:cs="Tahoma"/>
        </w:rPr>
      </w:pPr>
    </w:p>
    <w:p w14:paraId="20B246CA" w14:textId="77777777" w:rsidR="00FA3658" w:rsidRDefault="00FA3658" w:rsidP="00FA3658">
      <w:pPr>
        <w:rPr>
          <w:rFonts w:cs="Tahoma"/>
        </w:rPr>
      </w:pPr>
    </w:p>
    <w:p w14:paraId="72526548" w14:textId="77777777" w:rsidR="00FA3658" w:rsidRDefault="00FA3658" w:rsidP="00FA3658">
      <w:pPr>
        <w:rPr>
          <w:rFonts w:cs="Tahoma"/>
        </w:rPr>
      </w:pPr>
    </w:p>
    <w:p w14:paraId="5E047A4F" w14:textId="77777777" w:rsidR="00FA3658" w:rsidRDefault="00FA3658" w:rsidP="00FA3658">
      <w:pPr>
        <w:rPr>
          <w:rFonts w:cs="Tahoma"/>
        </w:rPr>
      </w:pPr>
    </w:p>
    <w:p w14:paraId="6CD50BFA" w14:textId="77777777" w:rsidR="00FA3658" w:rsidRDefault="00FA3658" w:rsidP="00FA3658">
      <w:pPr>
        <w:rPr>
          <w:rFonts w:cs="Tahoma"/>
        </w:rPr>
      </w:pPr>
    </w:p>
    <w:p w14:paraId="44396982" w14:textId="77777777" w:rsidR="00FA3658" w:rsidRDefault="00FA3658" w:rsidP="00FA3658">
      <w:pPr>
        <w:rPr>
          <w:rFonts w:cs="Tahoma"/>
        </w:rPr>
      </w:pPr>
    </w:p>
    <w:p w14:paraId="69918B72" w14:textId="77777777" w:rsidR="00FA3658" w:rsidRDefault="00FA3658" w:rsidP="00FA3658">
      <w:pPr>
        <w:rPr>
          <w:rFonts w:cs="Tahoma"/>
        </w:rPr>
      </w:pPr>
    </w:p>
    <w:p w14:paraId="0F9F91D9" w14:textId="6F8F93EB" w:rsidR="00BC0164" w:rsidRDefault="00BC0164" w:rsidP="00FA3658">
      <w:pPr>
        <w:rPr>
          <w:rFonts w:cs="Tahoma"/>
        </w:rPr>
      </w:pPr>
      <w:r>
        <w:rPr>
          <w:rFonts w:cs="Tahoma"/>
        </w:rPr>
        <w:br w:type="page"/>
      </w:r>
    </w:p>
    <w:p w14:paraId="2FDBC79D" w14:textId="1F53182F" w:rsidR="00FA3658" w:rsidRPr="009A3E3E" w:rsidRDefault="00FA3658" w:rsidP="00FA3658">
      <w:pPr>
        <w:rPr>
          <w:rFonts w:ascii="Franklin Gothic Demi Cond" w:hAnsi="Franklin Gothic Demi Cond" w:cs="Tahoma"/>
          <w:sz w:val="28"/>
          <w:szCs w:val="28"/>
        </w:rPr>
      </w:pPr>
      <w:r>
        <w:rPr>
          <w:rFonts w:ascii="Franklin Gothic Demi Cond" w:hAnsi="Franklin Gothic Demi Cond" w:cs="Tahoma"/>
          <w:sz w:val="28"/>
          <w:szCs w:val="28"/>
        </w:rPr>
        <w:lastRenderedPageBreak/>
        <w:t>Section II</w:t>
      </w:r>
      <w:r w:rsidRPr="009A3E3E">
        <w:rPr>
          <w:rFonts w:ascii="Franklin Gothic Demi Cond" w:hAnsi="Franklin Gothic Demi Cond" w:cs="Tahoma"/>
          <w:sz w:val="28"/>
          <w:szCs w:val="28"/>
        </w:rPr>
        <w:t>. Designation of Bid</w:t>
      </w:r>
    </w:p>
    <w:p w14:paraId="1D858FDA" w14:textId="3879B4DB" w:rsidR="00FA3658" w:rsidRPr="00613CA4" w:rsidRDefault="00FA3658" w:rsidP="00FA3658">
      <w:pPr>
        <w:rPr>
          <w:rFonts w:cs="Tahoma"/>
          <w:sz w:val="18"/>
          <w:szCs w:val="18"/>
        </w:rPr>
      </w:pPr>
      <w:r w:rsidRPr="00613CA4">
        <w:rPr>
          <w:rFonts w:cs="Tahoma"/>
          <w:sz w:val="18"/>
          <w:szCs w:val="18"/>
        </w:rPr>
        <w:t xml:space="preserve">This bid </w:t>
      </w:r>
      <w:proofErr w:type="gramStart"/>
      <w:r w:rsidRPr="00613CA4">
        <w:rPr>
          <w:rFonts w:cs="Tahoma"/>
          <w:sz w:val="18"/>
          <w:szCs w:val="18"/>
        </w:rPr>
        <w:t>submitted is</w:t>
      </w:r>
      <w:proofErr w:type="gramEnd"/>
      <w:r w:rsidRPr="00613CA4">
        <w:rPr>
          <w:rFonts w:cs="Tahoma"/>
          <w:sz w:val="18"/>
          <w:szCs w:val="18"/>
        </w:rPr>
        <w:t xml:space="preserve"> to host the 202</w:t>
      </w:r>
      <w:r w:rsidR="00895F5F">
        <w:rPr>
          <w:rFonts w:cs="Tahoma"/>
          <w:sz w:val="18"/>
          <w:szCs w:val="18"/>
        </w:rPr>
        <w:t>8</w:t>
      </w:r>
      <w:r w:rsidRPr="00613CA4">
        <w:rPr>
          <w:rFonts w:cs="Tahoma"/>
          <w:sz w:val="18"/>
          <w:szCs w:val="18"/>
        </w:rPr>
        <w:t xml:space="preserve"> &amp; 202</w:t>
      </w:r>
      <w:r w:rsidR="00895F5F">
        <w:rPr>
          <w:rFonts w:cs="Tahoma"/>
          <w:sz w:val="18"/>
          <w:szCs w:val="18"/>
        </w:rPr>
        <w:t>9</w:t>
      </w:r>
      <w:r w:rsidRPr="00613CA4">
        <w:rPr>
          <w:rFonts w:cs="Tahoma"/>
          <w:sz w:val="18"/>
          <w:szCs w:val="18"/>
        </w:rPr>
        <w:t xml:space="preserve"> NAIA </w:t>
      </w:r>
      <w:r w:rsidR="00BC0164" w:rsidRPr="00613CA4">
        <w:rPr>
          <w:rFonts w:cs="Tahoma"/>
          <w:sz w:val="18"/>
          <w:szCs w:val="18"/>
        </w:rPr>
        <w:t>Competitive Cheer &amp; Dance</w:t>
      </w:r>
      <w:r w:rsidRPr="00613CA4">
        <w:rPr>
          <w:rFonts w:cs="Tahoma"/>
          <w:sz w:val="18"/>
          <w:szCs w:val="18"/>
        </w:rPr>
        <w:t xml:space="preserve"> National Championship</w:t>
      </w:r>
      <w:r w:rsidR="00613CA4" w:rsidRPr="00613CA4">
        <w:rPr>
          <w:rFonts w:cs="Tahoma"/>
          <w:sz w:val="18"/>
          <w:szCs w:val="18"/>
        </w:rPr>
        <w:t>s</w:t>
      </w:r>
      <w:r w:rsidRPr="00613CA4">
        <w:rPr>
          <w:rFonts w:cs="Tahoma"/>
          <w:sz w:val="18"/>
          <w:szCs w:val="18"/>
        </w:rPr>
        <w:t>.</w:t>
      </w:r>
    </w:p>
    <w:p w14:paraId="27EC726B" w14:textId="3066DB44" w:rsidR="00FA3658" w:rsidRPr="00613CA4" w:rsidRDefault="00FA3658" w:rsidP="00FA3658">
      <w:pPr>
        <w:rPr>
          <w:rFonts w:cs="Tahoma"/>
          <w:sz w:val="18"/>
          <w:szCs w:val="18"/>
        </w:rPr>
      </w:pPr>
      <w:r w:rsidRPr="00613CA4">
        <w:rPr>
          <w:rFonts w:cs="Tahoma"/>
          <w:sz w:val="18"/>
          <w:szCs w:val="18"/>
        </w:rPr>
        <w:tab/>
      </w:r>
      <w:r w:rsidR="00E13384">
        <w:rPr>
          <w:rFonts w:cs="Tahoma"/>
          <w:sz w:val="18"/>
          <w:szCs w:val="18"/>
        </w:rPr>
        <w:t>March 2</w:t>
      </w:r>
      <w:r w:rsidR="00895F5F">
        <w:rPr>
          <w:rFonts w:cs="Tahoma"/>
          <w:sz w:val="18"/>
          <w:szCs w:val="18"/>
        </w:rPr>
        <w:t>4-25</w:t>
      </w:r>
      <w:r w:rsidR="00E13384">
        <w:rPr>
          <w:rFonts w:cs="Tahoma"/>
          <w:sz w:val="18"/>
          <w:szCs w:val="18"/>
        </w:rPr>
        <w:t>, 202</w:t>
      </w:r>
      <w:r w:rsidR="00895F5F">
        <w:rPr>
          <w:rFonts w:cs="Tahoma"/>
          <w:sz w:val="18"/>
          <w:szCs w:val="18"/>
        </w:rPr>
        <w:t>8</w:t>
      </w:r>
    </w:p>
    <w:p w14:paraId="34EE2CA4" w14:textId="558C333E" w:rsidR="00FA3658" w:rsidRDefault="00FA3658" w:rsidP="00FA3658">
      <w:pPr>
        <w:rPr>
          <w:rFonts w:cs="Tahoma"/>
          <w:sz w:val="18"/>
          <w:szCs w:val="18"/>
        </w:rPr>
      </w:pPr>
      <w:r w:rsidRPr="00613CA4">
        <w:rPr>
          <w:rFonts w:cs="Tahoma"/>
          <w:sz w:val="18"/>
          <w:szCs w:val="18"/>
        </w:rPr>
        <w:tab/>
      </w:r>
      <w:r w:rsidR="00613CA4" w:rsidRPr="00613CA4">
        <w:rPr>
          <w:rFonts w:cs="Tahoma"/>
          <w:sz w:val="18"/>
          <w:szCs w:val="18"/>
        </w:rPr>
        <w:t xml:space="preserve">March </w:t>
      </w:r>
      <w:r w:rsidR="00E13384">
        <w:rPr>
          <w:rFonts w:cs="Tahoma"/>
          <w:sz w:val="18"/>
          <w:szCs w:val="18"/>
        </w:rPr>
        <w:t>2</w:t>
      </w:r>
      <w:r w:rsidR="00895F5F">
        <w:rPr>
          <w:rFonts w:cs="Tahoma"/>
          <w:sz w:val="18"/>
          <w:szCs w:val="18"/>
        </w:rPr>
        <w:t>3-24</w:t>
      </w:r>
      <w:r w:rsidR="00E13384">
        <w:rPr>
          <w:rFonts w:cs="Tahoma"/>
          <w:sz w:val="18"/>
          <w:szCs w:val="18"/>
        </w:rPr>
        <w:t>, 202</w:t>
      </w:r>
      <w:r w:rsidR="00895F5F">
        <w:rPr>
          <w:rFonts w:cs="Tahoma"/>
          <w:sz w:val="18"/>
          <w:szCs w:val="18"/>
        </w:rPr>
        <w:t>9</w:t>
      </w:r>
    </w:p>
    <w:p w14:paraId="30336B24" w14:textId="77777777" w:rsidR="00FA3658" w:rsidRDefault="00FA3658" w:rsidP="00FA3658">
      <w:pPr>
        <w:rPr>
          <w:rFonts w:cs="Tahoma"/>
          <w:sz w:val="18"/>
          <w:szCs w:val="18"/>
        </w:rPr>
      </w:pPr>
    </w:p>
    <w:p w14:paraId="3FA21C92" w14:textId="77777777" w:rsidR="00FA3658" w:rsidRDefault="00FA3658" w:rsidP="00FA3658">
      <w:pPr>
        <w:rPr>
          <w:rFonts w:cs="Tahoma"/>
          <w:sz w:val="18"/>
          <w:szCs w:val="18"/>
        </w:rPr>
      </w:pPr>
    </w:p>
    <w:p w14:paraId="492ED45F" w14:textId="77777777" w:rsidR="00FA3658" w:rsidRDefault="00FA3658" w:rsidP="00FA3658">
      <w:pPr>
        <w:rPr>
          <w:rFonts w:cs="Tahoma"/>
          <w:sz w:val="18"/>
          <w:szCs w:val="18"/>
        </w:rPr>
      </w:pPr>
    </w:p>
    <w:p w14:paraId="2496175B" w14:textId="77777777" w:rsidR="00FA3658" w:rsidRDefault="00FA3658" w:rsidP="00FA3658">
      <w:pPr>
        <w:rPr>
          <w:rFonts w:cs="Tahoma"/>
          <w:sz w:val="18"/>
          <w:szCs w:val="18"/>
        </w:rPr>
      </w:pPr>
    </w:p>
    <w:p w14:paraId="2D0AC58B" w14:textId="77777777" w:rsidR="00FA3658" w:rsidRDefault="00FA3658" w:rsidP="00FA3658">
      <w:pPr>
        <w:rPr>
          <w:rFonts w:cs="Tahoma"/>
          <w:sz w:val="18"/>
          <w:szCs w:val="18"/>
        </w:rPr>
      </w:pPr>
    </w:p>
    <w:p w14:paraId="114923EA" w14:textId="77777777" w:rsidR="00FA3658" w:rsidRDefault="00FA3658" w:rsidP="00FA3658">
      <w:pPr>
        <w:rPr>
          <w:rFonts w:cs="Tahoma"/>
          <w:sz w:val="18"/>
          <w:szCs w:val="18"/>
        </w:rPr>
      </w:pPr>
    </w:p>
    <w:p w14:paraId="3DF3873F" w14:textId="77777777" w:rsidR="00FA3658" w:rsidRDefault="00FA3658" w:rsidP="00FA3658">
      <w:pPr>
        <w:rPr>
          <w:rFonts w:cs="Tahoma"/>
          <w:sz w:val="18"/>
          <w:szCs w:val="18"/>
        </w:rPr>
      </w:pPr>
    </w:p>
    <w:p w14:paraId="4298616A" w14:textId="77777777" w:rsidR="00FA3658" w:rsidRDefault="00FA3658" w:rsidP="00FA3658">
      <w:pPr>
        <w:rPr>
          <w:rFonts w:cs="Tahoma"/>
          <w:sz w:val="18"/>
          <w:szCs w:val="18"/>
        </w:rPr>
      </w:pPr>
    </w:p>
    <w:p w14:paraId="6ADDFE11" w14:textId="77777777" w:rsidR="00FA3658" w:rsidRDefault="00FA3658" w:rsidP="00FA3658">
      <w:pPr>
        <w:rPr>
          <w:rFonts w:cs="Tahoma"/>
          <w:sz w:val="18"/>
          <w:szCs w:val="18"/>
        </w:rPr>
      </w:pPr>
    </w:p>
    <w:p w14:paraId="6168B4DB" w14:textId="77777777" w:rsidR="00FA3658" w:rsidRDefault="00FA3658" w:rsidP="00FA3658">
      <w:pPr>
        <w:rPr>
          <w:rFonts w:cs="Tahoma"/>
          <w:sz w:val="18"/>
          <w:szCs w:val="18"/>
        </w:rPr>
      </w:pPr>
    </w:p>
    <w:p w14:paraId="08EF17F1" w14:textId="77777777" w:rsidR="00FA3658" w:rsidRDefault="00FA3658" w:rsidP="00FA3658">
      <w:pPr>
        <w:rPr>
          <w:rFonts w:cs="Tahoma"/>
          <w:sz w:val="18"/>
          <w:szCs w:val="18"/>
        </w:rPr>
      </w:pPr>
    </w:p>
    <w:p w14:paraId="57763EFB" w14:textId="77777777" w:rsidR="00FA3658" w:rsidRDefault="00FA3658" w:rsidP="00FA3658">
      <w:pPr>
        <w:rPr>
          <w:rFonts w:cs="Tahoma"/>
          <w:sz w:val="18"/>
          <w:szCs w:val="18"/>
        </w:rPr>
      </w:pPr>
    </w:p>
    <w:p w14:paraId="6E5B197E" w14:textId="77777777" w:rsidR="00FA3658" w:rsidRDefault="00FA3658" w:rsidP="00FA3658">
      <w:pPr>
        <w:rPr>
          <w:rFonts w:cs="Tahoma"/>
          <w:sz w:val="18"/>
          <w:szCs w:val="18"/>
        </w:rPr>
      </w:pPr>
    </w:p>
    <w:p w14:paraId="37EDEFB5" w14:textId="77777777" w:rsidR="00FA3658" w:rsidRDefault="00FA3658" w:rsidP="00FA3658">
      <w:pPr>
        <w:rPr>
          <w:rFonts w:cs="Tahoma"/>
          <w:sz w:val="18"/>
          <w:szCs w:val="18"/>
        </w:rPr>
      </w:pPr>
    </w:p>
    <w:p w14:paraId="3E11D330"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Pr="00440CFF">
            <w:rPr>
              <w:rStyle w:val="PlaceholderText"/>
            </w:rPr>
            <w:t>Click or tap here to enter text.</w:t>
          </w:r>
        </w:sdtContent>
      </w:sdt>
    </w:p>
    <w:p w14:paraId="4CDFA982"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B1F9846"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013C8DFB"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Pr="00FA3658">
            <w:rPr>
              <w:rStyle w:val="PlaceholderText"/>
            </w:rPr>
            <w:t>Click or tap here to enter text.</w:t>
          </w:r>
        </w:sdtContent>
      </w:sdt>
    </w:p>
    <w:p w14:paraId="57E08C69"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C778743" w14:textId="2B36DCC5"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Institution/Affiliation: </w:t>
      </w:r>
      <w:sdt>
        <w:sdtPr>
          <w:rPr>
            <w:rFonts w:cs="Tahoma"/>
            <w:b/>
            <w:sz w:val="18"/>
            <w:szCs w:val="18"/>
          </w:rPr>
          <w:id w:val="1974784320"/>
          <w:placeholder>
            <w:docPart w:val="4E28BB4552C84082A590AFA044131F1C"/>
          </w:placeholder>
          <w:showingPlcHdr/>
        </w:sdtPr>
        <w:sdtEndPr/>
        <w:sdtContent>
          <w:r w:rsidRPr="00FA3658">
            <w:rPr>
              <w:rStyle w:val="PlaceholderText"/>
            </w:rPr>
            <w:t>Click or tap here to enter text.</w:t>
          </w:r>
        </w:sdtContent>
      </w:sdt>
    </w:p>
    <w:p w14:paraId="708CFD7D"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487B91E"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3D1472DF"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Pr="00FA3658">
            <w:rPr>
              <w:rStyle w:val="PlaceholderText"/>
            </w:rPr>
            <w:t>Click or tap here to enter text.</w:t>
          </w:r>
        </w:sdtContent>
      </w:sdt>
    </w:p>
    <w:p w14:paraId="60EC4F2E"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4A68E2C" w14:textId="6D9C3EC6"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Phone Number: </w:t>
      </w:r>
      <w:sdt>
        <w:sdtPr>
          <w:rPr>
            <w:rFonts w:cs="Tahoma"/>
            <w:b/>
            <w:sz w:val="18"/>
            <w:szCs w:val="18"/>
          </w:rPr>
          <w:id w:val="2107536066"/>
          <w:placeholder>
            <w:docPart w:val="1074D654C2894A4A9736B54F01A651F3"/>
          </w:placeholder>
          <w:showingPlcHdr/>
        </w:sdtPr>
        <w:sdtEndPr/>
        <w:sdtContent>
          <w:r w:rsidRPr="00FA3658">
            <w:rPr>
              <w:rStyle w:val="PlaceholderText"/>
            </w:rPr>
            <w:t>Click or tap here to enter text.</w:t>
          </w:r>
        </w:sdtContent>
      </w:sdt>
    </w:p>
    <w:p w14:paraId="1E211A9B" w14:textId="01AC768C" w:rsidR="00A02357"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504C86CA" w14:textId="77777777" w:rsidR="00A02357" w:rsidRPr="00E535F5"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64A90E7D" w14:textId="77777777" w:rsidR="00FA3658" w:rsidRDefault="00FA3658" w:rsidP="00FA3658">
      <w:pPr>
        <w:rPr>
          <w:rFonts w:cs="Tahoma"/>
          <w:sz w:val="18"/>
          <w:szCs w:val="18"/>
        </w:rPr>
      </w:pPr>
    </w:p>
    <w:p w14:paraId="449DCFD0" w14:textId="77777777" w:rsidR="00FA3658" w:rsidRDefault="00FA3658" w:rsidP="00FA3658">
      <w:pPr>
        <w:rPr>
          <w:rFonts w:cs="Tahoma"/>
          <w:sz w:val="18"/>
          <w:szCs w:val="18"/>
        </w:rPr>
      </w:pPr>
    </w:p>
    <w:p w14:paraId="753A48CF" w14:textId="77777777" w:rsidR="00FA3658" w:rsidRDefault="00FA3658" w:rsidP="00FA3658">
      <w:pPr>
        <w:rPr>
          <w:rFonts w:cs="Tahoma"/>
          <w:sz w:val="18"/>
          <w:szCs w:val="18"/>
        </w:rPr>
      </w:pPr>
    </w:p>
    <w:p w14:paraId="58081CC4" w14:textId="77777777" w:rsidR="00FA3658" w:rsidRDefault="00FA3658" w:rsidP="00FA3658">
      <w:pPr>
        <w:rPr>
          <w:rFonts w:cs="Tahoma"/>
          <w:sz w:val="28"/>
          <w:szCs w:val="28"/>
        </w:rPr>
      </w:pPr>
    </w:p>
    <w:p w14:paraId="492A99BF" w14:textId="77777777" w:rsidR="00FA3658" w:rsidRDefault="00FA3658" w:rsidP="00FA3658">
      <w:pPr>
        <w:rPr>
          <w:rFonts w:ascii="Franklin Gothic Demi Cond" w:hAnsi="Franklin Gothic Demi Cond" w:cs="Tahoma"/>
          <w:sz w:val="28"/>
          <w:szCs w:val="28"/>
        </w:rPr>
      </w:pPr>
    </w:p>
    <w:p w14:paraId="519CE489" w14:textId="77777777" w:rsidR="00FA3658" w:rsidRDefault="00FA3658" w:rsidP="00FA3658">
      <w:pPr>
        <w:rPr>
          <w:rFonts w:ascii="Franklin Gothic Demi Cond" w:hAnsi="Franklin Gothic Demi Cond" w:cs="Tahoma"/>
          <w:sz w:val="28"/>
          <w:szCs w:val="28"/>
        </w:rPr>
      </w:pPr>
    </w:p>
    <w:p w14:paraId="087FAA97" w14:textId="77777777" w:rsidR="00FA3658" w:rsidRDefault="00FA3658" w:rsidP="00FA3658">
      <w:pPr>
        <w:rPr>
          <w:rFonts w:ascii="Franklin Gothic Demi Cond" w:hAnsi="Franklin Gothic Demi Cond" w:cs="Tahoma"/>
          <w:sz w:val="28"/>
          <w:szCs w:val="28"/>
        </w:rPr>
      </w:pPr>
    </w:p>
    <w:p w14:paraId="0B4D0E2F" w14:textId="77777777" w:rsidR="00FA3658" w:rsidRDefault="00FA3658" w:rsidP="00FA3658">
      <w:pPr>
        <w:rPr>
          <w:rFonts w:ascii="Franklin Gothic Demi Cond" w:hAnsi="Franklin Gothic Demi Cond" w:cs="Tahoma"/>
          <w:sz w:val="28"/>
          <w:szCs w:val="28"/>
        </w:rPr>
      </w:pPr>
    </w:p>
    <w:p w14:paraId="0F297A48" w14:textId="77777777" w:rsidR="00FA3658" w:rsidRDefault="00FA3658" w:rsidP="00FA3658">
      <w:pPr>
        <w:rPr>
          <w:rFonts w:ascii="Franklin Gothic Demi Cond" w:hAnsi="Franklin Gothic Demi Cond" w:cs="Tahoma"/>
          <w:sz w:val="28"/>
          <w:szCs w:val="28"/>
        </w:rPr>
      </w:pPr>
    </w:p>
    <w:p w14:paraId="66465BAA" w14:textId="77777777" w:rsidR="00FA3658" w:rsidRDefault="00FA3658" w:rsidP="00FA3658">
      <w:pPr>
        <w:rPr>
          <w:rFonts w:ascii="Franklin Gothic Demi Cond" w:hAnsi="Franklin Gothic Demi Cond" w:cs="Tahoma"/>
          <w:sz w:val="28"/>
          <w:szCs w:val="28"/>
        </w:rPr>
      </w:pPr>
    </w:p>
    <w:p w14:paraId="3C8F7B85" w14:textId="77777777" w:rsidR="00FA3658" w:rsidRDefault="00FA3658" w:rsidP="00FA3658">
      <w:pPr>
        <w:rPr>
          <w:rFonts w:ascii="Franklin Gothic Demi Cond" w:hAnsi="Franklin Gothic Demi Cond" w:cs="Tahoma"/>
          <w:sz w:val="28"/>
          <w:szCs w:val="28"/>
        </w:rPr>
      </w:pPr>
    </w:p>
    <w:p w14:paraId="1A26F7A8" w14:textId="77777777" w:rsidR="00FA3658" w:rsidRDefault="00FA3658" w:rsidP="00FA3658">
      <w:pPr>
        <w:rPr>
          <w:rFonts w:ascii="Franklin Gothic Demi Cond" w:hAnsi="Franklin Gothic Demi Cond" w:cs="Tahoma"/>
          <w:sz w:val="28"/>
          <w:szCs w:val="28"/>
        </w:rPr>
      </w:pPr>
    </w:p>
    <w:p w14:paraId="287B50D2" w14:textId="77777777" w:rsidR="00FA3658" w:rsidRDefault="00FA3658" w:rsidP="00FA3658">
      <w:pPr>
        <w:rPr>
          <w:rFonts w:ascii="Franklin Gothic Demi Cond" w:hAnsi="Franklin Gothic Demi Cond" w:cs="Tahoma"/>
          <w:sz w:val="28"/>
          <w:szCs w:val="28"/>
        </w:rPr>
      </w:pPr>
    </w:p>
    <w:p w14:paraId="4A4CB4B5" w14:textId="77777777" w:rsidR="00FA3658" w:rsidRDefault="00FA3658" w:rsidP="00FA3658">
      <w:pPr>
        <w:rPr>
          <w:rFonts w:ascii="Franklin Gothic Demi Cond" w:hAnsi="Franklin Gothic Demi Cond" w:cs="Tahoma"/>
          <w:sz w:val="28"/>
          <w:szCs w:val="28"/>
        </w:rPr>
      </w:pPr>
    </w:p>
    <w:p w14:paraId="35749B24" w14:textId="77777777" w:rsidR="00FA3658" w:rsidRDefault="00FA3658" w:rsidP="00FA3658">
      <w:pPr>
        <w:rPr>
          <w:rFonts w:ascii="Franklin Gothic Demi Cond" w:hAnsi="Franklin Gothic Demi Cond" w:cs="Tahoma"/>
          <w:sz w:val="28"/>
          <w:szCs w:val="28"/>
        </w:rPr>
      </w:pPr>
    </w:p>
    <w:p w14:paraId="02C1B016" w14:textId="77777777" w:rsidR="00FA3658" w:rsidRDefault="00FA3658" w:rsidP="00FA3658">
      <w:pPr>
        <w:rPr>
          <w:rFonts w:ascii="Franklin Gothic Demi Cond" w:hAnsi="Franklin Gothic Demi Cond" w:cs="Tahoma"/>
          <w:sz w:val="28"/>
          <w:szCs w:val="28"/>
        </w:rPr>
      </w:pPr>
    </w:p>
    <w:p w14:paraId="728A7796" w14:textId="77777777" w:rsidR="00FA3658" w:rsidRDefault="00FA3658" w:rsidP="00FA3658">
      <w:pPr>
        <w:rPr>
          <w:rFonts w:ascii="Franklin Gothic Demi Cond" w:hAnsi="Franklin Gothic Demi Cond" w:cs="Tahoma"/>
          <w:sz w:val="28"/>
          <w:szCs w:val="28"/>
        </w:rPr>
      </w:pPr>
    </w:p>
    <w:p w14:paraId="7D01D95F" w14:textId="77777777" w:rsidR="00FA3658" w:rsidRDefault="00FA3658" w:rsidP="00FA3658">
      <w:pPr>
        <w:rPr>
          <w:rFonts w:ascii="Franklin Gothic Demi Cond" w:hAnsi="Franklin Gothic Demi Cond" w:cs="Tahoma"/>
          <w:sz w:val="28"/>
          <w:szCs w:val="28"/>
        </w:rPr>
      </w:pPr>
    </w:p>
    <w:p w14:paraId="6A6AE9ED" w14:textId="77777777" w:rsidR="00FA3658" w:rsidRDefault="00FA3658" w:rsidP="00FA3658">
      <w:pPr>
        <w:rPr>
          <w:rFonts w:ascii="Franklin Gothic Demi Cond" w:hAnsi="Franklin Gothic Demi Cond" w:cs="Tahoma"/>
          <w:sz w:val="28"/>
          <w:szCs w:val="28"/>
        </w:rPr>
      </w:pPr>
    </w:p>
    <w:p w14:paraId="34DE6478" w14:textId="6801383B" w:rsidR="00FA3658" w:rsidRDefault="00FA3658" w:rsidP="00FA3658">
      <w:pPr>
        <w:rPr>
          <w:rFonts w:ascii="Franklin Gothic Demi Cond" w:hAnsi="Franklin Gothic Demi Cond" w:cs="Tahoma"/>
          <w:sz w:val="28"/>
          <w:szCs w:val="28"/>
        </w:rPr>
      </w:pPr>
    </w:p>
    <w:p w14:paraId="4A4476E0" w14:textId="12A3E6EA" w:rsidR="00FA3658" w:rsidRPr="005565BE" w:rsidRDefault="00FA3658" w:rsidP="00FA3658">
      <w:pPr>
        <w:rPr>
          <w:rFonts w:ascii="Franklin Gothic Demi Cond" w:hAnsi="Franklin Gothic Demi Cond" w:cs="Tahoma"/>
          <w:sz w:val="28"/>
          <w:szCs w:val="28"/>
        </w:rPr>
      </w:pPr>
      <w:r w:rsidRPr="005565BE">
        <w:rPr>
          <w:rFonts w:ascii="Franklin Gothic Demi Cond" w:hAnsi="Franklin Gothic Demi Cond" w:cs="Tahoma"/>
          <w:sz w:val="28"/>
          <w:szCs w:val="28"/>
        </w:rPr>
        <w:lastRenderedPageBreak/>
        <w:t>Section III. Statement/Acknowledgement of Event Policy</w:t>
      </w:r>
    </w:p>
    <w:p w14:paraId="3F9149E4" w14:textId="1338180D" w:rsidR="00FA3658" w:rsidRPr="00AB5A30" w:rsidRDefault="00FA3658" w:rsidP="00FA3658">
      <w:pPr>
        <w:rPr>
          <w:rFonts w:cs="Tahoma"/>
          <w:sz w:val="18"/>
          <w:szCs w:val="18"/>
        </w:rPr>
      </w:pPr>
      <w:r w:rsidRPr="00AB5A30">
        <w:rPr>
          <w:rFonts w:eastAsia="Calibri" w:cs="Tahoma"/>
          <w:sz w:val="18"/>
          <w:szCs w:val="18"/>
        </w:rPr>
        <w:t xml:space="preserve">The official name of the event shall be </w:t>
      </w:r>
      <w:r w:rsidRPr="00613CA4">
        <w:rPr>
          <w:rFonts w:eastAsia="Calibri" w:cs="Tahoma"/>
          <w:sz w:val="18"/>
          <w:szCs w:val="18"/>
        </w:rPr>
        <w:t xml:space="preserve">the NAIA </w:t>
      </w:r>
      <w:r w:rsidR="00BC0164" w:rsidRPr="00613CA4">
        <w:rPr>
          <w:rFonts w:eastAsia="Calibri" w:cs="Tahoma"/>
          <w:sz w:val="18"/>
          <w:szCs w:val="18"/>
        </w:rPr>
        <w:t>Competitive Cheer &amp; Dance</w:t>
      </w:r>
      <w:r w:rsidRPr="00613CA4">
        <w:rPr>
          <w:rFonts w:eastAsia="Calibri" w:cs="Tahoma"/>
          <w:sz w:val="18"/>
          <w:szCs w:val="18"/>
        </w:rPr>
        <w:t xml:space="preserve"> National Championship</w:t>
      </w:r>
      <w:r w:rsidR="00613CA4" w:rsidRPr="00613CA4">
        <w:rPr>
          <w:rFonts w:eastAsia="Calibri" w:cs="Tahoma"/>
          <w:sz w:val="18"/>
          <w:szCs w:val="18"/>
        </w:rPr>
        <w:t>s</w:t>
      </w:r>
      <w:r w:rsidRPr="00613CA4">
        <w:rPr>
          <w:rFonts w:eastAsia="Calibri" w:cs="Tahoma"/>
          <w:sz w:val="18"/>
          <w:szCs w:val="18"/>
        </w:rPr>
        <w:t xml:space="preserve"> and must</w:t>
      </w:r>
      <w:r w:rsidRPr="00AB5A30">
        <w:rPr>
          <w:rFonts w:eastAsia="Calibri" w:cs="Tahoma"/>
          <w:sz w:val="18"/>
          <w:szCs w:val="18"/>
        </w:rPr>
        <w:t xml:space="preserve"> be conducted under the direct control and supervision of the National Association of Intercollegiate Athletics (NAIA). The NAIA will approve the designation of the host site event chairperson and committees, who will work with the NAIA National Office sport manager in organizing and conducting the championship. The acceptance of a bid and designation of a host site does not become official until an event contract has been executed between the host and the NAIA.</w:t>
      </w:r>
    </w:p>
    <w:p w14:paraId="43CC737D" w14:textId="77777777" w:rsidR="00FA3658"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To indemnify fully and save harmless the NAIA, its officers, agents and employees of and from any and all claims, demands and causes of action, including cost of attorney's fees arising out of anything done or purported to have been done by the host or any of its agents.</w:t>
      </w:r>
    </w:p>
    <w:p w14:paraId="15775D14" w14:textId="77777777" w:rsidR="00FA3658" w:rsidRPr="00AB5A30" w:rsidRDefault="00FA3658" w:rsidP="00FA3658">
      <w:pPr>
        <w:pStyle w:val="ListParagraph"/>
        <w:rPr>
          <w:rFonts w:ascii="Tahoma" w:hAnsi="Tahoma" w:cs="Tahoma"/>
          <w:sz w:val="18"/>
          <w:szCs w:val="18"/>
        </w:rPr>
      </w:pPr>
    </w:p>
    <w:p w14:paraId="1F3A7380" w14:textId="086FCA86" w:rsidR="00FA3658" w:rsidRPr="00B76B71" w:rsidRDefault="00FA3658" w:rsidP="00FA3658">
      <w:pPr>
        <w:pStyle w:val="ListParagraph"/>
        <w:numPr>
          <w:ilvl w:val="0"/>
          <w:numId w:val="2"/>
        </w:numPr>
        <w:spacing w:after="160" w:line="259" w:lineRule="auto"/>
        <w:contextualSpacing/>
        <w:rPr>
          <w:rFonts w:ascii="Tahoma" w:hAnsi="Tahoma" w:cs="Tahoma"/>
          <w:sz w:val="18"/>
          <w:szCs w:val="18"/>
        </w:rPr>
      </w:pPr>
      <w:r w:rsidRPr="00B76B71">
        <w:rPr>
          <w:rFonts w:ascii="Tahoma" w:hAnsi="Tahoma" w:cs="Tahoma"/>
          <w:sz w:val="18"/>
          <w:szCs w:val="18"/>
        </w:rPr>
        <w:t xml:space="preserve">Corporations with business interests beyond the local area of the championship site shall not be solicited for financial support without the prior approval of the NAIA. The NAIA grants to the host all rights for sponsorship for the championship with the exception of any sponsor that would be listed “above the title”. For example, such a title would be ABC Sponsor NAIA </w:t>
      </w:r>
      <w:r w:rsidR="00BC0164" w:rsidRPr="00B76B71">
        <w:rPr>
          <w:rFonts w:ascii="Tahoma" w:hAnsi="Tahoma" w:cs="Tahoma"/>
          <w:sz w:val="18"/>
          <w:szCs w:val="18"/>
        </w:rPr>
        <w:t>Competitive Cheer &amp; Dance</w:t>
      </w:r>
      <w:r w:rsidRPr="00B76B71">
        <w:rPr>
          <w:rFonts w:ascii="Tahoma" w:hAnsi="Tahoma" w:cs="Tahoma"/>
          <w:sz w:val="18"/>
          <w:szCs w:val="18"/>
        </w:rPr>
        <w:t xml:space="preserve"> National Championship</w:t>
      </w:r>
      <w:r w:rsidR="00613CA4" w:rsidRPr="00B76B71">
        <w:rPr>
          <w:rFonts w:ascii="Tahoma" w:hAnsi="Tahoma" w:cs="Tahoma"/>
          <w:sz w:val="18"/>
          <w:szCs w:val="18"/>
        </w:rPr>
        <w:t>s</w:t>
      </w:r>
      <w:r w:rsidRPr="00B76B71">
        <w:rPr>
          <w:rFonts w:ascii="Tahoma" w:hAnsi="Tahoma" w:cs="Tahoma"/>
          <w:sz w:val="18"/>
          <w:szCs w:val="18"/>
        </w:rPr>
        <w:t>. Such a title sponsor can be secured by the Host if a) the sponsor is approved by the NAIA; b) the</w:t>
      </w:r>
      <w:r w:rsidR="00B76B71" w:rsidRPr="00B76B71">
        <w:rPr>
          <w:rFonts w:ascii="Tahoma" w:hAnsi="Tahoma" w:cs="Tahoma"/>
          <w:sz w:val="18"/>
          <w:szCs w:val="18"/>
        </w:rPr>
        <w:t xml:space="preserve"> sponsorship is greater than </w:t>
      </w:r>
      <w:r w:rsidR="0039071A">
        <w:rPr>
          <w:rFonts w:ascii="Tahoma" w:hAnsi="Tahoma" w:cs="Tahoma"/>
          <w:sz w:val="18"/>
          <w:szCs w:val="18"/>
        </w:rPr>
        <w:t>$10,000</w:t>
      </w:r>
      <w:r w:rsidRPr="00B76B71">
        <w:rPr>
          <w:rFonts w:ascii="Tahoma" w:hAnsi="Tahoma" w:cs="Tahoma"/>
          <w:sz w:val="18"/>
          <w:szCs w:val="18"/>
        </w:rPr>
        <w:t>. If a title sponsor is secured, the Host</w:t>
      </w:r>
      <w:r w:rsidR="00B76B71" w:rsidRPr="00B76B71">
        <w:rPr>
          <w:rFonts w:ascii="Tahoma" w:hAnsi="Tahoma" w:cs="Tahoma"/>
          <w:sz w:val="18"/>
          <w:szCs w:val="18"/>
        </w:rPr>
        <w:t xml:space="preserve"> retains 80 </w:t>
      </w:r>
      <w:r w:rsidRPr="00B76B71">
        <w:rPr>
          <w:rFonts w:ascii="Tahoma" w:hAnsi="Tahoma" w:cs="Tahoma"/>
          <w:sz w:val="18"/>
          <w:szCs w:val="18"/>
        </w:rPr>
        <w:t xml:space="preserve">percent of the title sponsorship and NAIA shall be paid 20-percent of the sponsorship. For title sponsorships sold by the NAIA, proceeds are shared 50/50. The Host shall have the rights to sell “presenting sponsorships” for its championship, for example, the NAIA </w:t>
      </w:r>
      <w:r w:rsidR="00BC0164" w:rsidRPr="00B76B71">
        <w:rPr>
          <w:rFonts w:ascii="Tahoma" w:hAnsi="Tahoma" w:cs="Tahoma"/>
          <w:sz w:val="18"/>
          <w:szCs w:val="18"/>
        </w:rPr>
        <w:t>Competitive Cheer &amp; Dance</w:t>
      </w:r>
      <w:r w:rsidRPr="00B76B71">
        <w:rPr>
          <w:rFonts w:ascii="Tahoma" w:hAnsi="Tahoma" w:cs="Tahoma"/>
          <w:sz w:val="18"/>
          <w:szCs w:val="18"/>
        </w:rPr>
        <w:t xml:space="preserve"> National Championship</w:t>
      </w:r>
      <w:r w:rsidR="00B76B71" w:rsidRPr="00B76B71">
        <w:rPr>
          <w:rFonts w:ascii="Tahoma" w:hAnsi="Tahoma" w:cs="Tahoma"/>
          <w:sz w:val="18"/>
          <w:szCs w:val="18"/>
        </w:rPr>
        <w:t>s</w:t>
      </w:r>
      <w:r w:rsidRPr="00B76B71">
        <w:rPr>
          <w:rFonts w:ascii="Tahoma" w:hAnsi="Tahoma" w:cs="Tahoma"/>
          <w:sz w:val="18"/>
          <w:szCs w:val="18"/>
        </w:rPr>
        <w:t xml:space="preserve"> presented by ABC Company, as well as any other non-title sponsorships, retaining all revenues from these sponsorships. </w:t>
      </w:r>
    </w:p>
    <w:p w14:paraId="206DC7EC" w14:textId="77777777" w:rsidR="00FA3658" w:rsidRDefault="00FA3658" w:rsidP="00FA3658">
      <w:pPr>
        <w:pStyle w:val="ListParagraph"/>
        <w:rPr>
          <w:rFonts w:ascii="Tahoma" w:hAnsi="Tahoma" w:cs="Tahoma"/>
          <w:sz w:val="18"/>
          <w:szCs w:val="18"/>
        </w:rPr>
      </w:pPr>
    </w:p>
    <w:p w14:paraId="2E9B7B15" w14:textId="77777777" w:rsidR="00FA3658"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Alcoholic beverages and tobacco products of any form shall not be advertised, sold, disbursed, or brought to the</w:t>
      </w:r>
      <w:r>
        <w:rPr>
          <w:rFonts w:ascii="Tahoma" w:hAnsi="Tahoma" w:cs="Tahoma"/>
          <w:sz w:val="18"/>
          <w:szCs w:val="18"/>
        </w:rPr>
        <w:t xml:space="preserve"> site of the championship event.</w:t>
      </w:r>
    </w:p>
    <w:p w14:paraId="1DCDA002" w14:textId="77777777" w:rsidR="00FA3658" w:rsidRDefault="00FA3658" w:rsidP="00FA3658">
      <w:pPr>
        <w:pStyle w:val="ListParagraph"/>
        <w:rPr>
          <w:rFonts w:ascii="Tahoma" w:hAnsi="Tahoma" w:cs="Tahoma"/>
          <w:sz w:val="18"/>
          <w:szCs w:val="18"/>
        </w:rPr>
      </w:pPr>
    </w:p>
    <w:p w14:paraId="74803C39" w14:textId="77777777" w:rsidR="00FA3658"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To honor all NAIA membership cards, passes, and credentials for admittance to the event.</w:t>
      </w:r>
    </w:p>
    <w:p w14:paraId="76934C31" w14:textId="77777777" w:rsidR="00FA3658" w:rsidRDefault="00FA3658" w:rsidP="00FA3658">
      <w:pPr>
        <w:pStyle w:val="ListParagraph"/>
        <w:rPr>
          <w:rFonts w:ascii="Tahoma" w:hAnsi="Tahoma" w:cs="Tahoma"/>
          <w:sz w:val="18"/>
          <w:szCs w:val="18"/>
        </w:rPr>
      </w:pPr>
    </w:p>
    <w:p w14:paraId="0BDEECD0" w14:textId="77777777" w:rsidR="00FA3658"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The sale of promotional items denoting "NAIA" or approved complimentary items given to officials and volunteers (i.e, t-shirts, caps, etc.) shall be marketed, sold, and/or purchased only by or through an authorized licensee of the NAIA. The host shall prohibit all souvenir and promotional sales at event headquarters and/or the event site that hav</w:t>
      </w:r>
      <w:r>
        <w:rPr>
          <w:rFonts w:ascii="Tahoma" w:hAnsi="Tahoma" w:cs="Tahoma"/>
          <w:sz w:val="18"/>
          <w:szCs w:val="18"/>
        </w:rPr>
        <w:t>e not been approved by the NAIA.</w:t>
      </w:r>
    </w:p>
    <w:p w14:paraId="022FA888" w14:textId="77777777" w:rsidR="00FA3658" w:rsidRDefault="00FA3658" w:rsidP="00FA3658">
      <w:pPr>
        <w:pStyle w:val="ListParagraph"/>
        <w:rPr>
          <w:rFonts w:ascii="Tahoma" w:hAnsi="Tahoma" w:cs="Tahoma"/>
          <w:sz w:val="18"/>
          <w:szCs w:val="18"/>
        </w:rPr>
      </w:pPr>
    </w:p>
    <w:p w14:paraId="79610906" w14:textId="77777777" w:rsidR="00FA3658"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The NAIA shall be responsible for any and all negotiations for radio and television rights in consultation with the host, and such rights shall be designated as event income.</w:t>
      </w:r>
    </w:p>
    <w:p w14:paraId="1AA41E0D" w14:textId="77777777" w:rsidR="00FA3658" w:rsidRDefault="00FA3658" w:rsidP="00FA3658">
      <w:pPr>
        <w:pStyle w:val="ListParagraph"/>
        <w:rPr>
          <w:rFonts w:ascii="Tahoma" w:hAnsi="Tahoma" w:cs="Tahoma"/>
          <w:sz w:val="18"/>
          <w:szCs w:val="18"/>
        </w:rPr>
      </w:pPr>
    </w:p>
    <w:p w14:paraId="25218E4C" w14:textId="77777777" w:rsidR="00FA3658" w:rsidRPr="00AB5A30"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The host shall be responsible for conducting an approved NAIA Champions of Character program immediately prior to or during the championship. The Host will work with the NAIA sport manager in creating, promoting and coordinating a Champions of Character program/event that will integrate the participating student-athletes/coaches and the local community.</w:t>
      </w:r>
    </w:p>
    <w:p w14:paraId="135CCE95" w14:textId="77777777" w:rsidR="00FA3658" w:rsidRDefault="00FA3658" w:rsidP="00FA3658">
      <w:pPr>
        <w:rPr>
          <w:rFonts w:cs="Tahoma"/>
          <w:sz w:val="18"/>
          <w:szCs w:val="18"/>
        </w:rPr>
      </w:pPr>
    </w:p>
    <w:p w14:paraId="36E21E0A" w14:textId="77777777" w:rsidR="00FA3658" w:rsidRDefault="00FA3658" w:rsidP="00FA3658">
      <w:pPr>
        <w:rPr>
          <w:rFonts w:cs="Tahoma"/>
          <w:b/>
          <w:sz w:val="16"/>
          <w:szCs w:val="16"/>
        </w:rPr>
      </w:pPr>
    </w:p>
    <w:p w14:paraId="19059320" w14:textId="77777777" w:rsidR="00FA3658" w:rsidRDefault="00FA3658" w:rsidP="00FA3658">
      <w:pPr>
        <w:rPr>
          <w:rFonts w:cs="Tahoma"/>
          <w:b/>
          <w:sz w:val="16"/>
          <w:szCs w:val="16"/>
        </w:rPr>
      </w:pPr>
    </w:p>
    <w:p w14:paraId="7C402BF1" w14:textId="77777777" w:rsidR="00FA3658" w:rsidRDefault="00FA3658" w:rsidP="00FA3658">
      <w:pPr>
        <w:rPr>
          <w:rFonts w:cs="Tahoma"/>
          <w:b/>
          <w:sz w:val="16"/>
          <w:szCs w:val="16"/>
        </w:rPr>
      </w:pPr>
    </w:p>
    <w:p w14:paraId="5D8AB089" w14:textId="77777777" w:rsidR="00FA3658" w:rsidRDefault="00FA3658" w:rsidP="00FA3658">
      <w:pPr>
        <w:rPr>
          <w:rFonts w:cs="Tahoma"/>
          <w:b/>
          <w:sz w:val="16"/>
          <w:szCs w:val="16"/>
        </w:rPr>
      </w:pPr>
    </w:p>
    <w:p w14:paraId="0D184F5C" w14:textId="77777777" w:rsidR="00FA3658" w:rsidRDefault="00FA3658" w:rsidP="00FA3658">
      <w:pPr>
        <w:rPr>
          <w:rFonts w:cs="Tahoma"/>
          <w:b/>
          <w:sz w:val="16"/>
          <w:szCs w:val="16"/>
        </w:rPr>
      </w:pPr>
    </w:p>
    <w:p w14:paraId="656BD9DA" w14:textId="77777777" w:rsidR="00FA3658"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05571" w14:paraId="793DF95B" w14:textId="77777777" w:rsidTr="00705571">
        <w:trPr>
          <w:trHeight w:val="2789"/>
        </w:trPr>
        <w:tc>
          <w:tcPr>
            <w:tcW w:w="10614" w:type="dxa"/>
          </w:tcPr>
          <w:p w14:paraId="17486045" w14:textId="77777777" w:rsidR="00705571" w:rsidRDefault="00705571" w:rsidP="00705571">
            <w:pPr>
              <w:ind w:left="237"/>
              <w:rPr>
                <w:rFonts w:cs="Tahoma"/>
                <w:b/>
                <w:sz w:val="16"/>
                <w:szCs w:val="16"/>
              </w:rPr>
            </w:pPr>
          </w:p>
          <w:p w14:paraId="4EA206DD" w14:textId="77777777" w:rsidR="00705571" w:rsidRPr="00F93F81" w:rsidRDefault="00705571" w:rsidP="00705571">
            <w:pPr>
              <w:ind w:left="237"/>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38EE3749" w14:textId="77777777" w:rsidR="00705571" w:rsidRPr="00F93F81" w:rsidRDefault="00705571" w:rsidP="00705571">
            <w:pPr>
              <w:pStyle w:val="ListParagraph"/>
              <w:ind w:left="957"/>
              <w:rPr>
                <w:rFonts w:ascii="Tahoma" w:hAnsi="Tahoma" w:cs="Tahoma"/>
                <w:b/>
                <w:sz w:val="16"/>
                <w:szCs w:val="16"/>
              </w:rPr>
            </w:pPr>
          </w:p>
          <w:p w14:paraId="25CBADAF" w14:textId="08491CCE" w:rsidR="00705571" w:rsidRPr="00F93F81" w:rsidRDefault="00705571" w:rsidP="00705571">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NO with Exception</w:t>
            </w:r>
          </w:p>
          <w:p w14:paraId="11D2D4F7" w14:textId="77777777" w:rsidR="00705571" w:rsidRPr="00F93F81" w:rsidRDefault="00705571" w:rsidP="00705571">
            <w:pPr>
              <w:ind w:left="237"/>
              <w:rPr>
                <w:rFonts w:cs="Tahoma"/>
                <w:b/>
                <w:sz w:val="16"/>
                <w:szCs w:val="16"/>
              </w:rPr>
            </w:pPr>
          </w:p>
          <w:p w14:paraId="7F083749" w14:textId="6040B8A8" w:rsidR="00705571" w:rsidRDefault="00705571" w:rsidP="00705571">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54882EF3" w14:textId="77777777" w:rsidR="00FA3658" w:rsidRDefault="00FA3658" w:rsidP="00FA3658">
      <w:pPr>
        <w:rPr>
          <w:rFonts w:cs="Tahoma"/>
          <w:b/>
          <w:sz w:val="16"/>
          <w:szCs w:val="16"/>
        </w:rPr>
      </w:pPr>
    </w:p>
    <w:p w14:paraId="761C45BC" w14:textId="77777777" w:rsidR="00FA3658" w:rsidRDefault="00FA3658" w:rsidP="00FA3658">
      <w:pPr>
        <w:rPr>
          <w:rFonts w:cs="Tahoma"/>
          <w:b/>
          <w:sz w:val="16"/>
          <w:szCs w:val="16"/>
        </w:rPr>
      </w:pPr>
    </w:p>
    <w:p w14:paraId="3A2B5470" w14:textId="01AEB876" w:rsidR="00FA3658" w:rsidRPr="00B447FD" w:rsidRDefault="00FA3658" w:rsidP="00FA3658">
      <w:pPr>
        <w:rPr>
          <w:rFonts w:ascii="Franklin Gothic Demi Cond" w:hAnsi="Franklin Gothic Demi Cond" w:cs="Tahoma"/>
          <w:sz w:val="28"/>
          <w:szCs w:val="28"/>
        </w:rPr>
      </w:pPr>
      <w:r w:rsidRPr="00B447FD">
        <w:rPr>
          <w:rFonts w:ascii="Franklin Gothic Demi Cond" w:hAnsi="Franklin Gothic Demi Cond" w:cs="Tahoma"/>
          <w:sz w:val="28"/>
          <w:szCs w:val="28"/>
        </w:rPr>
        <w:lastRenderedPageBreak/>
        <w:t>Section IV. AT-SITE VISIT GUARANTEE</w:t>
      </w:r>
    </w:p>
    <w:p w14:paraId="2B531AD7" w14:textId="77777777" w:rsidR="00FA3658" w:rsidRPr="005565BE" w:rsidRDefault="00FA3658" w:rsidP="00FA3658">
      <w:pPr>
        <w:rPr>
          <w:rFonts w:cs="Tahoma"/>
          <w:sz w:val="18"/>
          <w:szCs w:val="18"/>
        </w:rPr>
      </w:pPr>
      <w:r w:rsidRPr="005565BE">
        <w:rPr>
          <w:rFonts w:cs="Tahoma"/>
          <w:sz w:val="18"/>
          <w:szCs w:val="18"/>
        </w:rPr>
        <w:t>The prospective host site agrees to the following statement (please check the box provided and sign):</w:t>
      </w:r>
    </w:p>
    <w:p w14:paraId="2E396EE4" w14:textId="77777777" w:rsidR="00FA3658" w:rsidRDefault="00FA3658" w:rsidP="00FA3658">
      <w:pPr>
        <w:rPr>
          <w:rFonts w:cs="Tahoma"/>
          <w:sz w:val="18"/>
          <w:szCs w:val="18"/>
        </w:rPr>
      </w:pPr>
      <w:r w:rsidRPr="005565BE">
        <w:rPr>
          <w:rFonts w:cs="Tahoma"/>
          <w:sz w:val="18"/>
          <w:szCs w:val="18"/>
        </w:rPr>
        <w:t xml:space="preserve">If selected for a site visit, we will provide travel, lodging, and meal expenses for at least two NAIA representatives for the duration of the visit. </w:t>
      </w:r>
    </w:p>
    <w:p w14:paraId="6C5FF0ED" w14:textId="77777777" w:rsidR="00FA3658" w:rsidRDefault="00FA3658" w:rsidP="00FA3658">
      <w:pPr>
        <w:rPr>
          <w:rFonts w:cs="Tahoma"/>
          <w:sz w:val="18"/>
          <w:szCs w:val="18"/>
        </w:rPr>
      </w:pPr>
    </w:p>
    <w:p w14:paraId="37AA949B" w14:textId="77777777" w:rsidR="00FA3658" w:rsidRDefault="00FA3658" w:rsidP="00FA3658">
      <w:pPr>
        <w:rPr>
          <w:rFonts w:cs="Tahoma"/>
          <w:sz w:val="18"/>
          <w:szCs w:val="18"/>
        </w:rPr>
      </w:pPr>
    </w:p>
    <w:p w14:paraId="2613D65A" w14:textId="77777777" w:rsidR="00FA3658" w:rsidRDefault="00FA3658" w:rsidP="00FA3658">
      <w:pPr>
        <w:rPr>
          <w:rFonts w:cs="Tahoma"/>
          <w:sz w:val="18"/>
          <w:szCs w:val="18"/>
        </w:rPr>
      </w:pPr>
    </w:p>
    <w:p w14:paraId="6212FE94" w14:textId="77777777" w:rsidR="00FA3658" w:rsidRDefault="00FA3658" w:rsidP="00FA3658">
      <w:pPr>
        <w:rPr>
          <w:rFonts w:cs="Tahoma"/>
          <w:sz w:val="18"/>
          <w:szCs w:val="18"/>
        </w:rPr>
      </w:pPr>
    </w:p>
    <w:p w14:paraId="0DBD6356" w14:textId="77777777" w:rsidR="00FA3658" w:rsidRDefault="00FA3658" w:rsidP="00FA3658">
      <w:pPr>
        <w:rPr>
          <w:rFonts w:cs="Tahoma"/>
          <w:sz w:val="18"/>
          <w:szCs w:val="18"/>
        </w:rPr>
      </w:pPr>
    </w:p>
    <w:p w14:paraId="35989F7A" w14:textId="77777777" w:rsidR="00FA3658" w:rsidRDefault="00FA3658" w:rsidP="00FA3658">
      <w:pPr>
        <w:rPr>
          <w:rFonts w:cs="Tahoma"/>
          <w:sz w:val="18"/>
          <w:szCs w:val="18"/>
        </w:rPr>
      </w:pPr>
    </w:p>
    <w:p w14:paraId="3B2ADEDE" w14:textId="77777777" w:rsidR="00FA3658" w:rsidRDefault="00FA3658" w:rsidP="00FA3658">
      <w:pPr>
        <w:rPr>
          <w:rFonts w:cs="Tahoma"/>
          <w:sz w:val="18"/>
          <w:szCs w:val="18"/>
        </w:rPr>
      </w:pPr>
    </w:p>
    <w:p w14:paraId="76B4B26D" w14:textId="77777777" w:rsidR="00FA3658" w:rsidRDefault="00FA3658" w:rsidP="00FA3658">
      <w:pPr>
        <w:rPr>
          <w:rFonts w:cs="Tahoma"/>
          <w:sz w:val="18"/>
          <w:szCs w:val="18"/>
        </w:rPr>
      </w:pPr>
    </w:p>
    <w:p w14:paraId="0D2E0041" w14:textId="77777777" w:rsidR="00FA3658" w:rsidRDefault="00FA3658" w:rsidP="00FA3658">
      <w:pPr>
        <w:rPr>
          <w:rFonts w:cs="Tahoma"/>
          <w:sz w:val="18"/>
          <w:szCs w:val="18"/>
        </w:rPr>
      </w:pPr>
    </w:p>
    <w:p w14:paraId="38CC6C72" w14:textId="77777777" w:rsidR="00FA3658" w:rsidRDefault="00FA3658" w:rsidP="00FA3658">
      <w:pPr>
        <w:rPr>
          <w:rFonts w:cs="Tahoma"/>
          <w:sz w:val="18"/>
          <w:szCs w:val="18"/>
        </w:rPr>
      </w:pPr>
    </w:p>
    <w:p w14:paraId="1569190C" w14:textId="77777777" w:rsidR="00FA3658" w:rsidRDefault="00FA3658" w:rsidP="00FA3658">
      <w:pPr>
        <w:rPr>
          <w:rFonts w:cs="Tahoma"/>
          <w:sz w:val="18"/>
          <w:szCs w:val="18"/>
        </w:rPr>
      </w:pPr>
    </w:p>
    <w:p w14:paraId="7BF2ADB5" w14:textId="77777777" w:rsidR="00FA3658" w:rsidRDefault="00FA3658" w:rsidP="00FA3658">
      <w:pPr>
        <w:rPr>
          <w:rFonts w:cs="Tahoma"/>
          <w:sz w:val="18"/>
          <w:szCs w:val="18"/>
        </w:rPr>
      </w:pPr>
    </w:p>
    <w:p w14:paraId="27FEFC7B" w14:textId="77777777" w:rsidR="00FA3658" w:rsidRDefault="00FA3658" w:rsidP="00FA3658">
      <w:pPr>
        <w:rPr>
          <w:rFonts w:cs="Tahoma"/>
          <w:sz w:val="18"/>
          <w:szCs w:val="18"/>
        </w:rPr>
      </w:pPr>
    </w:p>
    <w:p w14:paraId="7C28BABE" w14:textId="77777777" w:rsidR="00FA3658" w:rsidRDefault="00FA3658" w:rsidP="00FA3658">
      <w:pPr>
        <w:rPr>
          <w:rFonts w:cs="Tahoma"/>
          <w:sz w:val="18"/>
          <w:szCs w:val="18"/>
        </w:rPr>
      </w:pPr>
    </w:p>
    <w:p w14:paraId="419116D7" w14:textId="77777777" w:rsidR="00FA3658" w:rsidRDefault="00FA3658" w:rsidP="00FA3658">
      <w:pPr>
        <w:rPr>
          <w:rFonts w:cs="Tahoma"/>
          <w:sz w:val="18"/>
          <w:szCs w:val="18"/>
        </w:rPr>
      </w:pPr>
    </w:p>
    <w:p w14:paraId="76260DD8" w14:textId="77777777" w:rsidR="00FA3658" w:rsidRDefault="00FA3658" w:rsidP="00FA3658">
      <w:pPr>
        <w:rPr>
          <w:rFonts w:cs="Tahoma"/>
          <w:sz w:val="18"/>
          <w:szCs w:val="18"/>
        </w:rPr>
      </w:pPr>
    </w:p>
    <w:p w14:paraId="2CEE0C35" w14:textId="77777777" w:rsidR="00FA3658" w:rsidRDefault="00FA3658" w:rsidP="00FA3658">
      <w:pPr>
        <w:rPr>
          <w:rFonts w:cs="Tahoma"/>
          <w:sz w:val="18"/>
          <w:szCs w:val="18"/>
        </w:rPr>
      </w:pPr>
    </w:p>
    <w:p w14:paraId="43572718" w14:textId="77777777" w:rsidR="00FA3658" w:rsidRDefault="00FA3658" w:rsidP="00FA3658">
      <w:pPr>
        <w:rPr>
          <w:rFonts w:cs="Tahoma"/>
          <w:sz w:val="18"/>
          <w:szCs w:val="18"/>
        </w:rPr>
      </w:pPr>
    </w:p>
    <w:p w14:paraId="01839565" w14:textId="77777777" w:rsidR="00FA3658" w:rsidRDefault="00FA3658" w:rsidP="00FA3658">
      <w:pPr>
        <w:rPr>
          <w:rFonts w:cs="Tahoma"/>
          <w:sz w:val="18"/>
          <w:szCs w:val="18"/>
        </w:rPr>
      </w:pPr>
    </w:p>
    <w:p w14:paraId="3006F6B8" w14:textId="77777777" w:rsidR="00FA3658" w:rsidRDefault="00FA3658" w:rsidP="00FA3658">
      <w:pPr>
        <w:rPr>
          <w:rFonts w:cs="Tahoma"/>
          <w:sz w:val="18"/>
          <w:szCs w:val="18"/>
        </w:rPr>
      </w:pPr>
    </w:p>
    <w:p w14:paraId="1EED25F9" w14:textId="355D9B18" w:rsidR="00FA3658" w:rsidRDefault="00FA3658" w:rsidP="00FA3658">
      <w:pPr>
        <w:rPr>
          <w:rFonts w:cs="Tahoma"/>
          <w:b/>
          <w:sz w:val="16"/>
          <w:szCs w:val="16"/>
        </w:rPr>
      </w:pPr>
    </w:p>
    <w:p w14:paraId="6313A994" w14:textId="47A8F208" w:rsidR="00660457" w:rsidRDefault="00660457" w:rsidP="00FA3658">
      <w:pPr>
        <w:rPr>
          <w:rFonts w:cs="Tahoma"/>
          <w:b/>
          <w:sz w:val="16"/>
          <w:szCs w:val="16"/>
        </w:rPr>
      </w:pPr>
    </w:p>
    <w:p w14:paraId="375A04C2" w14:textId="6B52A318" w:rsidR="00660457" w:rsidRDefault="00660457" w:rsidP="00FA3658">
      <w:pPr>
        <w:rPr>
          <w:rFonts w:cs="Tahoma"/>
          <w:b/>
          <w:sz w:val="16"/>
          <w:szCs w:val="16"/>
        </w:rPr>
      </w:pPr>
    </w:p>
    <w:p w14:paraId="5C47BD7D" w14:textId="2E964EAD" w:rsidR="00660457" w:rsidRDefault="00660457" w:rsidP="00FA3658">
      <w:pPr>
        <w:rPr>
          <w:rFonts w:cs="Tahoma"/>
          <w:b/>
          <w:sz w:val="16"/>
          <w:szCs w:val="16"/>
        </w:rPr>
      </w:pPr>
    </w:p>
    <w:p w14:paraId="57550D40" w14:textId="1CBACF67" w:rsidR="00660457" w:rsidRDefault="00660457" w:rsidP="00FA3658">
      <w:pPr>
        <w:rPr>
          <w:rFonts w:cs="Tahoma"/>
          <w:b/>
          <w:sz w:val="16"/>
          <w:szCs w:val="16"/>
        </w:rPr>
      </w:pPr>
    </w:p>
    <w:p w14:paraId="45B35598" w14:textId="7F86DF4A" w:rsidR="00660457" w:rsidRDefault="00660457" w:rsidP="00FA3658">
      <w:pPr>
        <w:rPr>
          <w:rFonts w:cs="Tahoma"/>
          <w:b/>
          <w:sz w:val="16"/>
          <w:szCs w:val="16"/>
        </w:rPr>
      </w:pPr>
    </w:p>
    <w:p w14:paraId="743108A0" w14:textId="38E87428" w:rsidR="00660457" w:rsidRDefault="00660457" w:rsidP="00FA3658">
      <w:pPr>
        <w:rPr>
          <w:rFonts w:cs="Tahoma"/>
          <w:b/>
          <w:sz w:val="16"/>
          <w:szCs w:val="16"/>
        </w:rPr>
      </w:pPr>
    </w:p>
    <w:p w14:paraId="48BCE6DE" w14:textId="4C84A189" w:rsidR="00660457" w:rsidRDefault="00660457" w:rsidP="00FA3658">
      <w:pPr>
        <w:rPr>
          <w:rFonts w:cs="Tahoma"/>
          <w:b/>
          <w:sz w:val="16"/>
          <w:szCs w:val="16"/>
        </w:rPr>
      </w:pPr>
    </w:p>
    <w:p w14:paraId="1735F191" w14:textId="678810CA" w:rsidR="00660457" w:rsidRDefault="00660457" w:rsidP="00FA3658">
      <w:pPr>
        <w:rPr>
          <w:rFonts w:cs="Tahoma"/>
          <w:b/>
          <w:sz w:val="16"/>
          <w:szCs w:val="16"/>
        </w:rPr>
      </w:pPr>
    </w:p>
    <w:p w14:paraId="69F90878" w14:textId="0F1A0BE5" w:rsidR="00660457" w:rsidRDefault="00660457" w:rsidP="00FA3658">
      <w:pPr>
        <w:rPr>
          <w:rFonts w:cs="Tahoma"/>
          <w:b/>
          <w:sz w:val="16"/>
          <w:szCs w:val="16"/>
        </w:rPr>
      </w:pPr>
    </w:p>
    <w:p w14:paraId="75471797" w14:textId="4CC7ED55" w:rsidR="00660457" w:rsidRDefault="00660457" w:rsidP="00FA3658">
      <w:pPr>
        <w:rPr>
          <w:rFonts w:cs="Tahoma"/>
          <w:b/>
          <w:sz w:val="16"/>
          <w:szCs w:val="16"/>
        </w:rPr>
      </w:pPr>
    </w:p>
    <w:p w14:paraId="2CE8B6EA" w14:textId="73BD5A31" w:rsidR="00660457" w:rsidRDefault="00660457" w:rsidP="00FA3658">
      <w:pPr>
        <w:rPr>
          <w:rFonts w:cs="Tahoma"/>
          <w:b/>
          <w:sz w:val="16"/>
          <w:szCs w:val="16"/>
        </w:rPr>
      </w:pPr>
    </w:p>
    <w:p w14:paraId="4239FE9D" w14:textId="775BEC78" w:rsidR="00660457" w:rsidRDefault="00660457" w:rsidP="00FA3658">
      <w:pPr>
        <w:rPr>
          <w:rFonts w:cs="Tahoma"/>
          <w:b/>
          <w:sz w:val="16"/>
          <w:szCs w:val="16"/>
        </w:rPr>
      </w:pPr>
    </w:p>
    <w:p w14:paraId="1C8BA3A5" w14:textId="167438F8" w:rsidR="00660457" w:rsidRDefault="00660457" w:rsidP="00FA3658">
      <w:pPr>
        <w:rPr>
          <w:rFonts w:cs="Tahoma"/>
          <w:b/>
          <w:sz w:val="16"/>
          <w:szCs w:val="16"/>
        </w:rPr>
      </w:pPr>
    </w:p>
    <w:p w14:paraId="03BA41B6" w14:textId="78459BE4" w:rsidR="00660457" w:rsidRDefault="00660457" w:rsidP="00FA3658">
      <w:pPr>
        <w:rPr>
          <w:rFonts w:cs="Tahoma"/>
          <w:b/>
          <w:sz w:val="16"/>
          <w:szCs w:val="16"/>
        </w:rPr>
      </w:pPr>
    </w:p>
    <w:p w14:paraId="217A74F0" w14:textId="77E37F53" w:rsidR="00660457" w:rsidRDefault="00660457" w:rsidP="00FA3658">
      <w:pPr>
        <w:rPr>
          <w:rFonts w:cs="Tahoma"/>
          <w:b/>
          <w:sz w:val="16"/>
          <w:szCs w:val="16"/>
        </w:rPr>
      </w:pPr>
    </w:p>
    <w:p w14:paraId="6D9882B8" w14:textId="04838F86" w:rsidR="00660457" w:rsidRDefault="00660457" w:rsidP="00FA3658">
      <w:pPr>
        <w:rPr>
          <w:rFonts w:cs="Tahoma"/>
          <w:b/>
          <w:sz w:val="16"/>
          <w:szCs w:val="16"/>
        </w:rPr>
      </w:pPr>
    </w:p>
    <w:p w14:paraId="4625B935" w14:textId="4A719551" w:rsidR="00660457" w:rsidRDefault="00660457" w:rsidP="00FA3658">
      <w:pPr>
        <w:rPr>
          <w:rFonts w:cs="Tahoma"/>
          <w:b/>
          <w:sz w:val="16"/>
          <w:szCs w:val="16"/>
        </w:rPr>
      </w:pPr>
    </w:p>
    <w:p w14:paraId="027A3113" w14:textId="08297DC7" w:rsidR="00660457" w:rsidRDefault="00660457" w:rsidP="00FA3658">
      <w:pPr>
        <w:rPr>
          <w:rFonts w:cs="Tahoma"/>
          <w:b/>
          <w:sz w:val="16"/>
          <w:szCs w:val="16"/>
        </w:rPr>
      </w:pPr>
    </w:p>
    <w:p w14:paraId="3ACAF06B" w14:textId="7977FA92" w:rsidR="00660457" w:rsidRDefault="00660457" w:rsidP="00FA3658">
      <w:pPr>
        <w:rPr>
          <w:rFonts w:cs="Tahoma"/>
          <w:b/>
          <w:sz w:val="16"/>
          <w:szCs w:val="16"/>
        </w:rPr>
      </w:pPr>
    </w:p>
    <w:p w14:paraId="0AD4BA23" w14:textId="73010A29" w:rsidR="00660457" w:rsidRDefault="00660457" w:rsidP="00FA3658">
      <w:pPr>
        <w:rPr>
          <w:rFonts w:cs="Tahoma"/>
          <w:b/>
          <w:sz w:val="16"/>
          <w:szCs w:val="16"/>
        </w:rPr>
      </w:pPr>
    </w:p>
    <w:p w14:paraId="09EFBE1C" w14:textId="77777777" w:rsidR="00660457" w:rsidRDefault="00660457" w:rsidP="00FA3658">
      <w:pPr>
        <w:rPr>
          <w:rFonts w:cs="Tahoma"/>
          <w:b/>
          <w:sz w:val="16"/>
          <w:szCs w:val="16"/>
        </w:rPr>
      </w:pPr>
    </w:p>
    <w:p w14:paraId="4367BF09" w14:textId="77777777" w:rsidR="00FA3658" w:rsidRDefault="00FA3658" w:rsidP="00FA3658">
      <w:pPr>
        <w:rPr>
          <w:rFonts w:cs="Tahoma"/>
          <w:b/>
          <w:sz w:val="16"/>
          <w:szCs w:val="16"/>
        </w:rPr>
      </w:pPr>
    </w:p>
    <w:p w14:paraId="4DB8A388" w14:textId="77777777" w:rsidR="00FA3658"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14:paraId="352ED3BB" w14:textId="77777777" w:rsidTr="00221B5D">
        <w:trPr>
          <w:trHeight w:val="2789"/>
        </w:trPr>
        <w:tc>
          <w:tcPr>
            <w:tcW w:w="10614" w:type="dxa"/>
          </w:tcPr>
          <w:p w14:paraId="1B04A68E" w14:textId="77777777" w:rsidR="00660457" w:rsidRDefault="00660457" w:rsidP="00221B5D">
            <w:pPr>
              <w:ind w:left="237"/>
              <w:rPr>
                <w:rFonts w:cs="Tahoma"/>
                <w:b/>
                <w:sz w:val="16"/>
                <w:szCs w:val="16"/>
              </w:rPr>
            </w:pPr>
          </w:p>
          <w:p w14:paraId="1C765162" w14:textId="77777777" w:rsidR="00660457" w:rsidRPr="00F93F81" w:rsidRDefault="00660457" w:rsidP="00221B5D">
            <w:pPr>
              <w:ind w:left="237"/>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21CCE22" w14:textId="77777777" w:rsidR="00660457" w:rsidRPr="00F93F81" w:rsidRDefault="00660457" w:rsidP="00221B5D">
            <w:pPr>
              <w:pStyle w:val="ListParagraph"/>
              <w:ind w:left="957"/>
              <w:rPr>
                <w:rFonts w:ascii="Tahoma" w:hAnsi="Tahoma" w:cs="Tahoma"/>
                <w:b/>
                <w:sz w:val="16"/>
                <w:szCs w:val="16"/>
              </w:rPr>
            </w:pPr>
          </w:p>
          <w:p w14:paraId="261CA44D" w14:textId="1F6CC976" w:rsidR="00660457" w:rsidRPr="00F93F81" w:rsidRDefault="00660457" w:rsidP="00221B5D">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917518169"/>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32019291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20982334"/>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3D7EF6C" w14:textId="77777777" w:rsidR="00660457" w:rsidRPr="00F93F81" w:rsidRDefault="00660457" w:rsidP="00221B5D">
            <w:pPr>
              <w:ind w:left="237"/>
              <w:rPr>
                <w:rFonts w:cs="Tahoma"/>
                <w:b/>
                <w:sz w:val="16"/>
                <w:szCs w:val="16"/>
              </w:rPr>
            </w:pPr>
          </w:p>
          <w:p w14:paraId="7E08DDB8" w14:textId="77777777" w:rsidR="00660457" w:rsidRDefault="00660457" w:rsidP="00221B5D">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52D5FC87" w14:textId="77777777" w:rsidR="00613CA4" w:rsidRDefault="00613CA4" w:rsidP="00FA3658">
      <w:pPr>
        <w:rPr>
          <w:rFonts w:ascii="Franklin Gothic Demi Cond" w:hAnsi="Franklin Gothic Demi Cond" w:cs="Tahoma"/>
          <w:sz w:val="32"/>
          <w:szCs w:val="32"/>
        </w:rPr>
      </w:pPr>
    </w:p>
    <w:p w14:paraId="127C88B7" w14:textId="254B3FA9" w:rsidR="00FA3658" w:rsidRDefault="00FA3658" w:rsidP="00FA3658">
      <w:pPr>
        <w:rPr>
          <w:rFonts w:cs="Tahoma"/>
          <w:sz w:val="18"/>
          <w:szCs w:val="18"/>
        </w:rPr>
      </w:pPr>
      <w:r>
        <w:rPr>
          <w:rFonts w:ascii="Franklin Gothic Demi Cond" w:hAnsi="Franklin Gothic Demi Cond" w:cs="Tahoma"/>
          <w:sz w:val="32"/>
          <w:szCs w:val="32"/>
        </w:rPr>
        <w:lastRenderedPageBreak/>
        <w:t xml:space="preserve">Section V. INSTITUTIONAL DATA (if applicable): </w:t>
      </w:r>
      <w:r>
        <w:rPr>
          <w:rFonts w:ascii="Franklin Gothic Demi Cond" w:hAnsi="Franklin Gothic Demi Cond" w:cs="Tahoma"/>
          <w:sz w:val="32"/>
          <w:szCs w:val="32"/>
        </w:rPr>
        <w:br/>
      </w:r>
      <w:r w:rsidRPr="000F6754">
        <w:rPr>
          <w:rFonts w:cs="Tahoma"/>
          <w:sz w:val="18"/>
          <w:szCs w:val="18"/>
        </w:rPr>
        <w:t>NOTE: An NAIA institution is not required to bid. If you are bidding with an NAIA institution, list below.</w:t>
      </w:r>
    </w:p>
    <w:p w14:paraId="21DD2A09" w14:textId="5474B776" w:rsidR="00A02357" w:rsidRDefault="00A02357" w:rsidP="00FA3658">
      <w:pPr>
        <w:rPr>
          <w:rFonts w:cs="Tahoma"/>
          <w:sz w:val="18"/>
          <w:szCs w:val="18"/>
        </w:rPr>
      </w:pPr>
    </w:p>
    <w:p w14:paraId="1CAF020F" w14:textId="6531A43B" w:rsidR="00A02357" w:rsidRDefault="00A02357" w:rsidP="00FA3658">
      <w:pPr>
        <w:rPr>
          <w:rFonts w:cs="Tahoma"/>
          <w:sz w:val="18"/>
          <w:szCs w:val="18"/>
        </w:rPr>
      </w:pPr>
    </w:p>
    <w:p w14:paraId="3C76668B" w14:textId="77777777" w:rsidR="00A02357" w:rsidRPr="00E535F5" w:rsidRDefault="00A02357" w:rsidP="00FA3658">
      <w:pPr>
        <w:rPr>
          <w:rFonts w:cs="Tahoma"/>
          <w:b/>
          <w:sz w:val="16"/>
          <w:szCs w:val="16"/>
        </w:rPr>
      </w:pPr>
    </w:p>
    <w:p w14:paraId="4E95A16E" w14:textId="1372EC69"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NAME OF INSTITUTION: </w:t>
      </w:r>
      <w:sdt>
        <w:sdtPr>
          <w:rPr>
            <w:rFonts w:eastAsia="Calibri" w:cs="Tahoma"/>
            <w:sz w:val="18"/>
            <w:szCs w:val="18"/>
          </w:rPr>
          <w:id w:val="-489251720"/>
          <w:placeholder>
            <w:docPart w:val="34C74884BA814F8FAB6FADBB8D2D89DC"/>
          </w:placeholder>
          <w:showingPlcHdr/>
        </w:sdtPr>
        <w:sdtEndPr/>
        <w:sdtContent>
          <w:r w:rsidRPr="00F93F81">
            <w:rPr>
              <w:rStyle w:val="PlaceholderText"/>
            </w:rPr>
            <w:t>Click or tap here to enter text.</w:t>
          </w:r>
        </w:sdtContent>
      </w:sdt>
    </w:p>
    <w:p w14:paraId="3AE43AE8"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D5EE7B4"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CEBD011" w14:textId="1799E815"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ADDRESS: </w:t>
      </w:r>
      <w:sdt>
        <w:sdtPr>
          <w:rPr>
            <w:rFonts w:eastAsia="Calibri" w:cs="Tahoma"/>
            <w:sz w:val="18"/>
            <w:szCs w:val="18"/>
          </w:rPr>
          <w:id w:val="195202082"/>
          <w:placeholder>
            <w:docPart w:val="34C74884BA814F8FAB6FADBB8D2D89DC"/>
          </w:placeholder>
          <w:showingPlcHdr/>
        </w:sdtPr>
        <w:sdtEndPr/>
        <w:sdtContent>
          <w:r w:rsidRPr="00440CFF">
            <w:rPr>
              <w:rStyle w:val="PlaceholderText"/>
            </w:rPr>
            <w:t>Click or tap here to enter text.</w:t>
          </w:r>
        </w:sdtContent>
      </w:sdt>
    </w:p>
    <w:p w14:paraId="066920A9"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D99D054"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0D9EA2D" w14:textId="1F2C4DC9"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PHONE: </w:t>
      </w:r>
      <w:sdt>
        <w:sdtPr>
          <w:rPr>
            <w:rFonts w:eastAsia="Calibri" w:cs="Tahoma"/>
            <w:sz w:val="18"/>
            <w:szCs w:val="18"/>
          </w:rPr>
          <w:id w:val="1222485013"/>
          <w:placeholder>
            <w:docPart w:val="34C74884BA814F8FAB6FADBB8D2D89DC"/>
          </w:placeholder>
          <w:showingPlcHdr/>
        </w:sdtPr>
        <w:sdtEndPr/>
        <w:sdtContent>
          <w:r w:rsidRPr="000D1FD8">
            <w:rPr>
              <w:rStyle w:val="PlaceholderText"/>
            </w:rPr>
            <w:t>Click or tap here to enter text.</w:t>
          </w:r>
        </w:sdtContent>
      </w:sdt>
    </w:p>
    <w:p w14:paraId="01B0CB59"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2F99B03"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2CBC93B0" w14:textId="3D8F00EF"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President/CEO: </w:t>
      </w:r>
      <w:sdt>
        <w:sdtPr>
          <w:rPr>
            <w:rFonts w:eastAsia="Calibri" w:cs="Tahoma"/>
            <w:sz w:val="18"/>
            <w:szCs w:val="18"/>
          </w:rPr>
          <w:id w:val="413213824"/>
          <w:placeholder>
            <w:docPart w:val="34C74884BA814F8FAB6FADBB8D2D89DC"/>
          </w:placeholder>
          <w:showingPlcHdr/>
        </w:sdtPr>
        <w:sdtEndPr/>
        <w:sdtContent>
          <w:r w:rsidRPr="000D1FD8">
            <w:rPr>
              <w:rStyle w:val="PlaceholderText"/>
            </w:rPr>
            <w:t>Click or tap here to enter text.</w:t>
          </w:r>
        </w:sdtContent>
      </w:sdt>
    </w:p>
    <w:p w14:paraId="3223A665"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97A995B"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5A30C4" w14:textId="2655E6C6"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Athletic Director: </w:t>
      </w:r>
      <w:sdt>
        <w:sdtPr>
          <w:rPr>
            <w:rFonts w:eastAsia="Calibri" w:cs="Tahoma"/>
            <w:sz w:val="18"/>
            <w:szCs w:val="18"/>
          </w:rPr>
          <w:id w:val="-1583742597"/>
          <w:placeholder>
            <w:docPart w:val="34C74884BA814F8FAB6FADBB8D2D89DC"/>
          </w:placeholder>
          <w:showingPlcHdr/>
        </w:sdtPr>
        <w:sdtEndPr/>
        <w:sdtContent>
          <w:r w:rsidRPr="000D1FD8">
            <w:rPr>
              <w:rStyle w:val="PlaceholderText"/>
            </w:rPr>
            <w:t>Click or tap here to enter text.</w:t>
          </w:r>
        </w:sdtContent>
      </w:sdt>
    </w:p>
    <w:p w14:paraId="488312DF"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20DC0F2"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74AFD369" w14:textId="5D32C18E" w:rsidR="00FA3658" w:rsidRDefault="00AB146A"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Pr>
          <w:rFonts w:eastAsia="Calibri" w:cs="Tahoma"/>
          <w:sz w:val="18"/>
          <w:szCs w:val="18"/>
        </w:rPr>
        <w:t>Cheer/Dance</w:t>
      </w:r>
      <w:r w:rsidR="00FA3658" w:rsidRPr="00160B5A">
        <w:rPr>
          <w:rFonts w:eastAsia="Calibri" w:cs="Tahoma"/>
          <w:sz w:val="18"/>
          <w:szCs w:val="18"/>
        </w:rPr>
        <w:t xml:space="preserve"> Coach: </w:t>
      </w:r>
      <w:sdt>
        <w:sdtPr>
          <w:rPr>
            <w:rFonts w:eastAsia="Calibri" w:cs="Tahoma"/>
            <w:sz w:val="18"/>
            <w:szCs w:val="18"/>
          </w:rPr>
          <w:id w:val="62077943"/>
          <w:placeholder>
            <w:docPart w:val="34C74884BA814F8FAB6FADBB8D2D89DC"/>
          </w:placeholder>
          <w:showingPlcHdr/>
        </w:sdtPr>
        <w:sdtEndPr/>
        <w:sdtContent>
          <w:r w:rsidR="00FA3658" w:rsidRPr="000D1FD8">
            <w:rPr>
              <w:rStyle w:val="PlaceholderText"/>
            </w:rPr>
            <w:t>Click or tap here to enter text.</w:t>
          </w:r>
        </w:sdtContent>
      </w:sdt>
    </w:p>
    <w:p w14:paraId="1BB6DDEE" w14:textId="15DCB717" w:rsidR="00CD0D9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68A9D2" w14:textId="77777777" w:rsidR="00CD0D9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120A7AB"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84E58A3" w14:textId="77777777" w:rsidR="00FA3658" w:rsidRDefault="00FA3658" w:rsidP="00FA3658">
      <w:pPr>
        <w:contextualSpacing/>
        <w:rPr>
          <w:rFonts w:eastAsia="Calibri" w:cs="Tahoma"/>
        </w:rPr>
      </w:pPr>
    </w:p>
    <w:p w14:paraId="10AB1180" w14:textId="77777777" w:rsidR="00FA3658" w:rsidRDefault="00FA3658" w:rsidP="00FA3658">
      <w:pPr>
        <w:rPr>
          <w:rFonts w:ascii="Franklin Gothic Demi Cond" w:hAnsi="Franklin Gothic Demi Cond" w:cs="Tahoma"/>
          <w:sz w:val="32"/>
          <w:szCs w:val="32"/>
        </w:rPr>
      </w:pPr>
    </w:p>
    <w:p w14:paraId="1B65B229" w14:textId="77777777" w:rsidR="00FA3658" w:rsidRDefault="00FA3658" w:rsidP="00FA3658">
      <w:pPr>
        <w:rPr>
          <w:rFonts w:ascii="Franklin Gothic Demi Cond" w:hAnsi="Franklin Gothic Demi Cond" w:cs="Tahoma"/>
          <w:sz w:val="32"/>
          <w:szCs w:val="32"/>
        </w:rPr>
      </w:pPr>
    </w:p>
    <w:p w14:paraId="3022EDB2" w14:textId="77777777" w:rsidR="00FA3658" w:rsidRDefault="00FA3658" w:rsidP="00FA3658">
      <w:pPr>
        <w:rPr>
          <w:rFonts w:ascii="Franklin Gothic Demi Cond" w:hAnsi="Franklin Gothic Demi Cond" w:cs="Tahoma"/>
          <w:sz w:val="32"/>
          <w:szCs w:val="32"/>
        </w:rPr>
      </w:pPr>
    </w:p>
    <w:p w14:paraId="766FDF02" w14:textId="77777777" w:rsidR="00FA3658" w:rsidRDefault="00FA3658" w:rsidP="00FA3658">
      <w:pPr>
        <w:rPr>
          <w:rFonts w:ascii="Franklin Gothic Demi Cond" w:hAnsi="Franklin Gothic Demi Cond" w:cs="Tahoma"/>
          <w:sz w:val="32"/>
          <w:szCs w:val="32"/>
        </w:rPr>
      </w:pPr>
    </w:p>
    <w:p w14:paraId="29FBE8CC" w14:textId="77777777" w:rsidR="00FA3658" w:rsidRDefault="00FA3658" w:rsidP="00FA3658">
      <w:pPr>
        <w:rPr>
          <w:rFonts w:ascii="Franklin Gothic Demi Cond" w:hAnsi="Franklin Gothic Demi Cond" w:cs="Tahoma"/>
          <w:sz w:val="32"/>
          <w:szCs w:val="32"/>
        </w:rPr>
      </w:pPr>
    </w:p>
    <w:p w14:paraId="7E3FFB01" w14:textId="77777777" w:rsidR="00FA3658" w:rsidRDefault="00FA3658" w:rsidP="00FA3658">
      <w:pPr>
        <w:rPr>
          <w:rFonts w:ascii="Franklin Gothic Demi Cond" w:hAnsi="Franklin Gothic Demi Cond" w:cs="Tahoma"/>
          <w:sz w:val="32"/>
          <w:szCs w:val="32"/>
        </w:rPr>
      </w:pPr>
    </w:p>
    <w:p w14:paraId="291A759D" w14:textId="77777777" w:rsidR="00FA3658" w:rsidRDefault="00FA3658" w:rsidP="00FA3658">
      <w:pPr>
        <w:rPr>
          <w:rFonts w:ascii="Franklin Gothic Demi Cond" w:hAnsi="Franklin Gothic Demi Cond" w:cs="Tahoma"/>
          <w:sz w:val="32"/>
          <w:szCs w:val="32"/>
        </w:rPr>
      </w:pPr>
    </w:p>
    <w:p w14:paraId="549EAF2A" w14:textId="77777777" w:rsidR="00FA3658" w:rsidRDefault="00FA3658" w:rsidP="00FA3658">
      <w:pPr>
        <w:rPr>
          <w:rFonts w:ascii="Franklin Gothic Demi Cond" w:hAnsi="Franklin Gothic Demi Cond" w:cs="Tahoma"/>
          <w:sz w:val="32"/>
          <w:szCs w:val="32"/>
        </w:rPr>
      </w:pPr>
    </w:p>
    <w:p w14:paraId="3F09EAE0" w14:textId="77777777" w:rsidR="00FA3658" w:rsidRDefault="00FA3658" w:rsidP="00FA3658">
      <w:pPr>
        <w:rPr>
          <w:rFonts w:ascii="Franklin Gothic Demi Cond" w:hAnsi="Franklin Gothic Demi Cond" w:cs="Tahoma"/>
          <w:sz w:val="32"/>
          <w:szCs w:val="32"/>
        </w:rPr>
      </w:pPr>
    </w:p>
    <w:p w14:paraId="41E9461D" w14:textId="77777777" w:rsidR="00FA3658" w:rsidRDefault="00FA3658" w:rsidP="00FA3658">
      <w:pPr>
        <w:rPr>
          <w:rFonts w:ascii="Franklin Gothic Demi Cond" w:hAnsi="Franklin Gothic Demi Cond" w:cs="Tahoma"/>
          <w:sz w:val="32"/>
          <w:szCs w:val="32"/>
        </w:rPr>
      </w:pPr>
    </w:p>
    <w:p w14:paraId="6793AB29" w14:textId="77777777" w:rsidR="00FA3658" w:rsidRDefault="00FA3658" w:rsidP="00FA3658">
      <w:pPr>
        <w:rPr>
          <w:rFonts w:ascii="Franklin Gothic Demi Cond" w:hAnsi="Franklin Gothic Demi Cond" w:cs="Tahoma"/>
          <w:sz w:val="32"/>
          <w:szCs w:val="32"/>
        </w:rPr>
      </w:pPr>
    </w:p>
    <w:p w14:paraId="54107417" w14:textId="77777777" w:rsidR="00FA3658" w:rsidRDefault="00FA3658" w:rsidP="00FA3658">
      <w:pPr>
        <w:rPr>
          <w:rFonts w:ascii="Franklin Gothic Demi Cond" w:hAnsi="Franklin Gothic Demi Cond" w:cs="Tahoma"/>
          <w:sz w:val="32"/>
          <w:szCs w:val="32"/>
        </w:rPr>
      </w:pPr>
    </w:p>
    <w:p w14:paraId="7A1DEEC9" w14:textId="77777777" w:rsidR="00FA3658" w:rsidRDefault="00FA3658" w:rsidP="00FA3658">
      <w:pPr>
        <w:rPr>
          <w:rFonts w:ascii="Franklin Gothic Demi Cond" w:hAnsi="Franklin Gothic Demi Cond" w:cs="Tahoma"/>
          <w:sz w:val="32"/>
          <w:szCs w:val="32"/>
        </w:rPr>
      </w:pPr>
    </w:p>
    <w:p w14:paraId="3D61E1B1" w14:textId="77777777" w:rsidR="00FA3658" w:rsidRDefault="00FA3658" w:rsidP="00FA3658">
      <w:pPr>
        <w:rPr>
          <w:rFonts w:ascii="Franklin Gothic Demi Cond" w:hAnsi="Franklin Gothic Demi Cond" w:cs="Tahoma"/>
          <w:sz w:val="32"/>
          <w:szCs w:val="32"/>
        </w:rPr>
      </w:pPr>
    </w:p>
    <w:p w14:paraId="5D40E784" w14:textId="77777777" w:rsidR="00FA3658" w:rsidRDefault="00FA3658" w:rsidP="00FA3658">
      <w:pPr>
        <w:rPr>
          <w:rFonts w:ascii="Franklin Gothic Demi Cond" w:hAnsi="Franklin Gothic Demi Cond" w:cs="Tahoma"/>
          <w:sz w:val="32"/>
          <w:szCs w:val="32"/>
        </w:rPr>
      </w:pPr>
    </w:p>
    <w:p w14:paraId="22FD86C6" w14:textId="77777777" w:rsidR="00FA3658" w:rsidRDefault="00FA3658" w:rsidP="00FA3658">
      <w:pPr>
        <w:rPr>
          <w:rFonts w:ascii="Franklin Gothic Demi Cond" w:hAnsi="Franklin Gothic Demi Cond" w:cs="Tahoma"/>
          <w:sz w:val="32"/>
          <w:szCs w:val="32"/>
        </w:rPr>
      </w:pPr>
    </w:p>
    <w:p w14:paraId="20FDC75D" w14:textId="77777777" w:rsidR="00FA3658" w:rsidRDefault="00FA3658" w:rsidP="00FA3658">
      <w:pPr>
        <w:rPr>
          <w:rFonts w:ascii="Franklin Gothic Demi Cond" w:hAnsi="Franklin Gothic Demi Cond" w:cs="Tahoma"/>
          <w:sz w:val="32"/>
          <w:szCs w:val="32"/>
        </w:rPr>
      </w:pPr>
    </w:p>
    <w:p w14:paraId="277C8CF8" w14:textId="77777777" w:rsidR="00FA3658" w:rsidRDefault="00FA3658" w:rsidP="00FA3658">
      <w:pPr>
        <w:rPr>
          <w:rFonts w:ascii="Franklin Gothic Demi Cond" w:hAnsi="Franklin Gothic Demi Cond" w:cs="Tahoma"/>
          <w:sz w:val="32"/>
          <w:szCs w:val="32"/>
        </w:rPr>
      </w:pPr>
    </w:p>
    <w:p w14:paraId="1FD44CE2" w14:textId="77777777" w:rsidR="00FA3658" w:rsidRDefault="00FA3658" w:rsidP="00FA3658">
      <w:pPr>
        <w:rPr>
          <w:rFonts w:ascii="Franklin Gothic Demi Cond" w:hAnsi="Franklin Gothic Demi Cond" w:cs="Tahoma"/>
          <w:sz w:val="32"/>
          <w:szCs w:val="32"/>
        </w:rPr>
      </w:pPr>
    </w:p>
    <w:p w14:paraId="32BE162F" w14:textId="77777777" w:rsidR="00FA3658" w:rsidRDefault="00FA3658" w:rsidP="00FA3658">
      <w:pPr>
        <w:rPr>
          <w:rFonts w:ascii="Franklin Gothic Demi Cond" w:hAnsi="Franklin Gothic Demi Cond" w:cs="Tahoma"/>
          <w:sz w:val="32"/>
          <w:szCs w:val="32"/>
        </w:rPr>
      </w:pPr>
    </w:p>
    <w:p w14:paraId="3F8B6DF8" w14:textId="77777777" w:rsidR="00CD0D9E" w:rsidRDefault="00CD0D9E" w:rsidP="00FA3658">
      <w:pPr>
        <w:rPr>
          <w:rFonts w:ascii="Franklin Gothic Demi Cond" w:hAnsi="Franklin Gothic Demi Cond" w:cs="Tahoma"/>
          <w:sz w:val="32"/>
          <w:szCs w:val="32"/>
        </w:rPr>
      </w:pPr>
    </w:p>
    <w:p w14:paraId="0DCB1C64" w14:textId="061DC7EC"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 xml:space="preserve">Section VI. Venue Information: </w:t>
      </w:r>
    </w:p>
    <w:p w14:paraId="440CE758" w14:textId="77777777" w:rsidR="00FA3658" w:rsidRDefault="00FA3658" w:rsidP="00FA3658">
      <w:pPr>
        <w:contextualSpacing/>
        <w:rPr>
          <w:rFonts w:eastAsia="Calibri" w:cs="Tahoma"/>
        </w:rPr>
      </w:pPr>
    </w:p>
    <w:p w14:paraId="3E13EB98" w14:textId="77777777" w:rsidR="00FA3658" w:rsidRDefault="00FA3658" w:rsidP="00FA3658">
      <w:pPr>
        <w:contextualSpacing/>
        <w:rPr>
          <w:rFonts w:eastAsia="Calibri" w:cs="Tahoma"/>
        </w:rPr>
      </w:pPr>
    </w:p>
    <w:p w14:paraId="1D41EAC8" w14:textId="24B63CA7" w:rsidR="00FA3658" w:rsidRPr="00FA3AE5"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 xml:space="preserve">Name of Facility: </w:t>
      </w:r>
      <w:sdt>
        <w:sdtPr>
          <w:rPr>
            <w:rFonts w:cs="Tahoma"/>
            <w:sz w:val="18"/>
            <w:szCs w:val="18"/>
          </w:rPr>
          <w:id w:val="-1310783082"/>
          <w:placeholder>
            <w:docPart w:val="34C74884BA814F8FAB6FADBB8D2D89DC"/>
          </w:placeholder>
          <w:showingPlcHdr/>
        </w:sdtPr>
        <w:sdtEndPr/>
        <w:sdtContent>
          <w:r w:rsidRPr="00FA3AE5">
            <w:rPr>
              <w:rStyle w:val="PlaceholderText"/>
            </w:rPr>
            <w:t>Click or tap here to enter text.</w:t>
          </w:r>
        </w:sdtContent>
      </w:sdt>
    </w:p>
    <w:p w14:paraId="7E41A456" w14:textId="2D810A05"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A6A3416" w14:textId="77777777"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4D8B5DB" w14:textId="211C0BE0" w:rsidR="00FA3658" w:rsidRPr="00FA3AE5" w:rsidRDefault="00613CA4"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Size of Main Competition Area</w:t>
      </w:r>
      <w:r w:rsidR="00FA3658" w:rsidRPr="00FA3AE5">
        <w:rPr>
          <w:rFonts w:cs="Tahoma"/>
          <w:sz w:val="18"/>
          <w:szCs w:val="18"/>
        </w:rPr>
        <w:t xml:space="preserve">: </w:t>
      </w:r>
      <w:sdt>
        <w:sdtPr>
          <w:rPr>
            <w:rFonts w:cs="Tahoma"/>
            <w:sz w:val="18"/>
            <w:szCs w:val="18"/>
          </w:rPr>
          <w:id w:val="457296792"/>
          <w:placeholder>
            <w:docPart w:val="34C74884BA814F8FAB6FADBB8D2D89DC"/>
          </w:placeholder>
          <w:showingPlcHdr/>
        </w:sdtPr>
        <w:sdtEndPr/>
        <w:sdtContent>
          <w:r w:rsidR="00FA3658" w:rsidRPr="00FA3AE5">
            <w:rPr>
              <w:rStyle w:val="PlaceholderText"/>
            </w:rPr>
            <w:t>Click or tap here to enter text.</w:t>
          </w:r>
        </w:sdtContent>
      </w:sdt>
    </w:p>
    <w:p w14:paraId="13FAE846" w14:textId="09CCA4C4"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AD9B1D9" w14:textId="10AAF312" w:rsidR="00613CA4" w:rsidRPr="00FA3AE5" w:rsidRDefault="00613CA4" w:rsidP="00CD0D9E">
      <w:pPr>
        <w:pBdr>
          <w:top w:val="single" w:sz="4" w:space="1" w:color="auto"/>
          <w:left w:val="single" w:sz="4" w:space="4" w:color="auto"/>
          <w:bottom w:val="single" w:sz="4" w:space="1" w:color="auto"/>
          <w:right w:val="single" w:sz="4" w:space="4" w:color="auto"/>
        </w:pBdr>
        <w:rPr>
          <w:rFonts w:cs="Tahoma"/>
          <w:sz w:val="18"/>
          <w:szCs w:val="18"/>
        </w:rPr>
      </w:pPr>
    </w:p>
    <w:p w14:paraId="093BB14A" w14:textId="13EC873D" w:rsidR="00613CA4" w:rsidRPr="00FA3AE5" w:rsidRDefault="00613CA4" w:rsidP="00613CA4">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Size of Warm-Up Space:</w:t>
      </w:r>
      <w:r w:rsidR="00AB146A" w:rsidRPr="00AB146A">
        <w:rPr>
          <w:rFonts w:cs="Tahoma"/>
          <w:sz w:val="18"/>
          <w:szCs w:val="18"/>
        </w:rPr>
        <w:t xml:space="preserve"> </w:t>
      </w:r>
      <w:sdt>
        <w:sdtPr>
          <w:rPr>
            <w:rFonts w:cs="Tahoma"/>
            <w:sz w:val="18"/>
            <w:szCs w:val="18"/>
          </w:rPr>
          <w:id w:val="-794601913"/>
          <w:placeholder>
            <w:docPart w:val="C0FA8A170FC942DB9FC75D8380D2D95B"/>
          </w:placeholder>
          <w:showingPlcHdr/>
        </w:sdtPr>
        <w:sdtEndPr/>
        <w:sdtContent>
          <w:r w:rsidR="00AB146A" w:rsidRPr="00FA3AE5">
            <w:rPr>
              <w:rStyle w:val="PlaceholderText"/>
            </w:rPr>
            <w:t>Click or tap here to enter text.</w:t>
          </w:r>
        </w:sdtContent>
      </w:sdt>
    </w:p>
    <w:p w14:paraId="6AC89B4F" w14:textId="23D65CEE"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1B7DE77" w14:textId="77777777" w:rsidR="00613CA4" w:rsidRPr="00FA3AE5" w:rsidRDefault="00613CA4" w:rsidP="00CD0D9E">
      <w:pPr>
        <w:pBdr>
          <w:top w:val="single" w:sz="4" w:space="1" w:color="auto"/>
          <w:left w:val="single" w:sz="4" w:space="4" w:color="auto"/>
          <w:bottom w:val="single" w:sz="4" w:space="1" w:color="auto"/>
          <w:right w:val="single" w:sz="4" w:space="4" w:color="auto"/>
        </w:pBdr>
        <w:rPr>
          <w:rFonts w:cs="Tahoma"/>
          <w:sz w:val="18"/>
          <w:szCs w:val="18"/>
        </w:rPr>
      </w:pPr>
    </w:p>
    <w:p w14:paraId="08C532B5" w14:textId="20F591B4" w:rsidR="00FA3658" w:rsidRPr="00FA3AE5"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 xml:space="preserve">Seating Capacity: </w:t>
      </w:r>
      <w:sdt>
        <w:sdtPr>
          <w:rPr>
            <w:rFonts w:cs="Tahoma"/>
            <w:sz w:val="18"/>
            <w:szCs w:val="18"/>
          </w:rPr>
          <w:id w:val="-5835957"/>
          <w:placeholder>
            <w:docPart w:val="34C74884BA814F8FAB6FADBB8D2D89DC"/>
          </w:placeholder>
          <w:showingPlcHdr/>
        </w:sdtPr>
        <w:sdtEndPr/>
        <w:sdtContent>
          <w:r w:rsidRPr="00FA3AE5">
            <w:rPr>
              <w:rStyle w:val="PlaceholderText"/>
            </w:rPr>
            <w:t>Click or tap here to enter text.</w:t>
          </w:r>
        </w:sdtContent>
      </w:sdt>
    </w:p>
    <w:p w14:paraId="07E35DC4" w14:textId="4DC933A2"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036FA50" w14:textId="77777777" w:rsidR="00FA3658" w:rsidRPr="00FA3AE5" w:rsidRDefault="00FA3658" w:rsidP="00CD0D9E">
      <w:pPr>
        <w:pBdr>
          <w:top w:val="single" w:sz="4" w:space="1" w:color="auto"/>
          <w:left w:val="single" w:sz="4" w:space="4" w:color="auto"/>
          <w:bottom w:val="single" w:sz="4" w:space="1" w:color="auto"/>
          <w:right w:val="single" w:sz="4" w:space="4" w:color="auto"/>
        </w:pBdr>
        <w:rPr>
          <w:rFonts w:cs="Tahoma"/>
          <w:sz w:val="18"/>
          <w:szCs w:val="18"/>
        </w:rPr>
      </w:pPr>
    </w:p>
    <w:p w14:paraId="282D7727" w14:textId="1E5F7095" w:rsidR="00FA3658" w:rsidRPr="00FA3AE5" w:rsidRDefault="00613CA4"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Style of Seating</w:t>
      </w:r>
      <w:r w:rsidR="00FA3658" w:rsidRPr="00FA3AE5">
        <w:rPr>
          <w:rFonts w:cs="Tahoma"/>
          <w:sz w:val="18"/>
          <w:szCs w:val="18"/>
        </w:rPr>
        <w:t xml:space="preserve">: </w:t>
      </w:r>
      <w:sdt>
        <w:sdtPr>
          <w:rPr>
            <w:rFonts w:cs="Tahoma"/>
            <w:sz w:val="18"/>
            <w:szCs w:val="18"/>
          </w:rPr>
          <w:id w:val="-450395293"/>
          <w:placeholder>
            <w:docPart w:val="34C74884BA814F8FAB6FADBB8D2D89DC"/>
          </w:placeholder>
          <w:showingPlcHdr/>
        </w:sdtPr>
        <w:sdtEndPr/>
        <w:sdtContent>
          <w:r w:rsidR="00FA3658" w:rsidRPr="00FA3AE5">
            <w:rPr>
              <w:rStyle w:val="PlaceholderText"/>
            </w:rPr>
            <w:t>Click or tap here to enter text.</w:t>
          </w:r>
        </w:sdtContent>
      </w:sdt>
    </w:p>
    <w:p w14:paraId="2AE3CBF5" w14:textId="77BDDB05"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9884D38" w14:textId="77777777"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77AF98D" w14:textId="0D7E2F01" w:rsidR="00FA3658" w:rsidRPr="00FA3AE5"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 xml:space="preserve">Other: </w:t>
      </w:r>
      <w:sdt>
        <w:sdtPr>
          <w:rPr>
            <w:rFonts w:cs="Tahoma"/>
            <w:sz w:val="18"/>
            <w:szCs w:val="18"/>
          </w:rPr>
          <w:id w:val="-647668023"/>
          <w:placeholder>
            <w:docPart w:val="34C74884BA814F8FAB6FADBB8D2D89DC"/>
          </w:placeholder>
          <w:showingPlcHdr/>
        </w:sdtPr>
        <w:sdtEndPr/>
        <w:sdtContent>
          <w:r w:rsidRPr="00FA3AE5">
            <w:rPr>
              <w:rStyle w:val="PlaceholderText"/>
            </w:rPr>
            <w:t>Click or tap here to enter text.</w:t>
          </w:r>
        </w:sdtContent>
      </w:sdt>
    </w:p>
    <w:p w14:paraId="3CDDFED3" w14:textId="686910E4"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1B9DB7D" w14:textId="77777777"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53C46725" w14:textId="6EB2701B" w:rsidR="00FA3658" w:rsidRPr="00FA3AE5"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 xml:space="preserve">Alternate Seating Available? </w:t>
      </w:r>
      <w:sdt>
        <w:sdtPr>
          <w:rPr>
            <w:rFonts w:cs="Tahoma"/>
            <w:sz w:val="18"/>
            <w:szCs w:val="18"/>
          </w:rPr>
          <w:id w:val="-1422723829"/>
          <w:placeholder>
            <w:docPart w:val="34C74884BA814F8FAB6FADBB8D2D89DC"/>
          </w:placeholder>
          <w:showingPlcHdr/>
        </w:sdtPr>
        <w:sdtEndPr/>
        <w:sdtContent>
          <w:r w:rsidRPr="00FA3AE5">
            <w:rPr>
              <w:rStyle w:val="PlaceholderText"/>
            </w:rPr>
            <w:t>Click or tap here to enter text.</w:t>
          </w:r>
        </w:sdtContent>
      </w:sdt>
    </w:p>
    <w:p w14:paraId="4E839FEA" w14:textId="33035FDF"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381C275" w14:textId="77777777"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B5D6E0" w14:textId="6939BAE7" w:rsidR="00FA3658" w:rsidRPr="00FA3AE5"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 xml:space="preserve">Describe the ownership and operation of the facility: </w:t>
      </w:r>
      <w:sdt>
        <w:sdtPr>
          <w:rPr>
            <w:rFonts w:cs="Tahoma"/>
            <w:sz w:val="18"/>
            <w:szCs w:val="18"/>
          </w:rPr>
          <w:id w:val="625359235"/>
          <w:placeholder>
            <w:docPart w:val="34C74884BA814F8FAB6FADBB8D2D89DC"/>
          </w:placeholder>
          <w:showingPlcHdr/>
        </w:sdtPr>
        <w:sdtEndPr/>
        <w:sdtContent>
          <w:r w:rsidRPr="00FA3AE5">
            <w:rPr>
              <w:rStyle w:val="PlaceholderText"/>
            </w:rPr>
            <w:t>Click or tap here to enter text.</w:t>
          </w:r>
        </w:sdtContent>
      </w:sdt>
    </w:p>
    <w:p w14:paraId="66C42F4B" w14:textId="25FD69E9"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D4CAC4" w14:textId="77777777"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B012072" w14:textId="3A240175" w:rsidR="00FA3658" w:rsidRPr="00FA3AE5"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 xml:space="preserve">Type of </w:t>
      </w:r>
      <w:r w:rsidR="00613CA4" w:rsidRPr="00FA3AE5">
        <w:rPr>
          <w:rFonts w:cs="Tahoma"/>
          <w:sz w:val="18"/>
          <w:szCs w:val="18"/>
        </w:rPr>
        <w:t>flooring</w:t>
      </w:r>
      <w:r w:rsidRPr="00FA3AE5">
        <w:rPr>
          <w:rFonts w:cs="Tahoma"/>
          <w:sz w:val="18"/>
          <w:szCs w:val="18"/>
        </w:rPr>
        <w:t xml:space="preserve">? </w:t>
      </w:r>
      <w:sdt>
        <w:sdtPr>
          <w:rPr>
            <w:rFonts w:cs="Tahoma"/>
            <w:sz w:val="18"/>
            <w:szCs w:val="18"/>
          </w:rPr>
          <w:id w:val="-1569724123"/>
          <w:placeholder>
            <w:docPart w:val="34C74884BA814F8FAB6FADBB8D2D89DC"/>
          </w:placeholder>
          <w:showingPlcHdr/>
        </w:sdtPr>
        <w:sdtEndPr/>
        <w:sdtContent>
          <w:r w:rsidRPr="00FA3AE5">
            <w:rPr>
              <w:rStyle w:val="PlaceholderText"/>
            </w:rPr>
            <w:t>Click or tap here to enter text.</w:t>
          </w:r>
        </w:sdtContent>
      </w:sdt>
    </w:p>
    <w:p w14:paraId="3025AE86" w14:textId="30B8A08D" w:rsidR="00CD0D9E" w:rsidRPr="00FA3AE5"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D45CBEC" w14:textId="204A9650" w:rsidR="004760D2" w:rsidRPr="00FA3AE5" w:rsidRDefault="004760D2" w:rsidP="00CD0D9E">
      <w:pPr>
        <w:pBdr>
          <w:top w:val="single" w:sz="4" w:space="1" w:color="auto"/>
          <w:left w:val="single" w:sz="4" w:space="4" w:color="auto"/>
          <w:bottom w:val="single" w:sz="4" w:space="1" w:color="auto"/>
          <w:right w:val="single" w:sz="4" w:space="4" w:color="auto"/>
        </w:pBdr>
        <w:rPr>
          <w:rFonts w:cs="Tahoma"/>
          <w:sz w:val="18"/>
          <w:szCs w:val="18"/>
        </w:rPr>
      </w:pPr>
    </w:p>
    <w:p w14:paraId="68754384" w14:textId="6B069AFE" w:rsidR="004760D2" w:rsidRPr="00FA3AE5" w:rsidRDefault="004760D2"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 xml:space="preserve">Sound System: </w:t>
      </w:r>
      <w:sdt>
        <w:sdtPr>
          <w:rPr>
            <w:rFonts w:cs="Tahoma"/>
            <w:sz w:val="18"/>
            <w:szCs w:val="18"/>
          </w:rPr>
          <w:id w:val="1418368125"/>
          <w:placeholder>
            <w:docPart w:val="7AF318C305D0420283868F0DC27C12A8"/>
          </w:placeholder>
          <w:showingPlcHdr/>
        </w:sdtPr>
        <w:sdtEndPr/>
        <w:sdtContent>
          <w:r w:rsidRPr="00FA3AE5">
            <w:rPr>
              <w:rStyle w:val="PlaceholderText"/>
            </w:rPr>
            <w:t>Click or tap here to enter text.</w:t>
          </w:r>
        </w:sdtContent>
      </w:sdt>
    </w:p>
    <w:p w14:paraId="677ABD8D" w14:textId="6ACDEE3C" w:rsidR="004760D2" w:rsidRPr="00FA3AE5" w:rsidRDefault="004760D2" w:rsidP="00CD0D9E">
      <w:pPr>
        <w:pBdr>
          <w:top w:val="single" w:sz="4" w:space="1" w:color="auto"/>
          <w:left w:val="single" w:sz="4" w:space="4" w:color="auto"/>
          <w:bottom w:val="single" w:sz="4" w:space="1" w:color="auto"/>
          <w:right w:val="single" w:sz="4" w:space="4" w:color="auto"/>
        </w:pBdr>
        <w:rPr>
          <w:rFonts w:cs="Tahoma"/>
          <w:sz w:val="18"/>
          <w:szCs w:val="18"/>
        </w:rPr>
      </w:pPr>
    </w:p>
    <w:p w14:paraId="79395653" w14:textId="4D144957" w:rsidR="004760D2" w:rsidRPr="00FA3AE5" w:rsidRDefault="004760D2" w:rsidP="00CD0D9E">
      <w:pPr>
        <w:pBdr>
          <w:top w:val="single" w:sz="4" w:space="1" w:color="auto"/>
          <w:left w:val="single" w:sz="4" w:space="4" w:color="auto"/>
          <w:bottom w:val="single" w:sz="4" w:space="1" w:color="auto"/>
          <w:right w:val="single" w:sz="4" w:space="4" w:color="auto"/>
        </w:pBdr>
        <w:rPr>
          <w:rFonts w:cs="Tahoma"/>
          <w:sz w:val="18"/>
          <w:szCs w:val="18"/>
        </w:rPr>
      </w:pPr>
    </w:p>
    <w:p w14:paraId="1E4E5EA2" w14:textId="7C4EE16B" w:rsidR="004760D2" w:rsidRDefault="004760D2" w:rsidP="00CD0D9E">
      <w:pPr>
        <w:pBdr>
          <w:top w:val="single" w:sz="4" w:space="1" w:color="auto"/>
          <w:left w:val="single" w:sz="4" w:space="4" w:color="auto"/>
          <w:bottom w:val="single" w:sz="4" w:space="1" w:color="auto"/>
          <w:right w:val="single" w:sz="4" w:space="4" w:color="auto"/>
        </w:pBdr>
        <w:rPr>
          <w:rFonts w:cs="Tahoma"/>
          <w:sz w:val="18"/>
          <w:szCs w:val="18"/>
        </w:rPr>
      </w:pPr>
      <w:r w:rsidRPr="00FA3AE5">
        <w:rPr>
          <w:rFonts w:cs="Tahoma"/>
          <w:sz w:val="18"/>
          <w:szCs w:val="18"/>
        </w:rPr>
        <w:t xml:space="preserve">Lighting:  </w:t>
      </w:r>
      <w:sdt>
        <w:sdtPr>
          <w:rPr>
            <w:rFonts w:cs="Tahoma"/>
            <w:sz w:val="18"/>
            <w:szCs w:val="18"/>
          </w:rPr>
          <w:id w:val="1798182344"/>
          <w:placeholder>
            <w:docPart w:val="212E70E8F86549298733FC863DB0452B"/>
          </w:placeholder>
          <w:showingPlcHdr/>
        </w:sdtPr>
        <w:sdtEndPr/>
        <w:sdtContent>
          <w:r w:rsidRPr="00FA3AE5">
            <w:rPr>
              <w:rStyle w:val="PlaceholderText"/>
            </w:rPr>
            <w:t>Click or tap here to enter text.</w:t>
          </w:r>
        </w:sdtContent>
      </w:sdt>
    </w:p>
    <w:p w14:paraId="063CB20B" w14:textId="39CD40E7" w:rsidR="004760D2" w:rsidRDefault="004760D2" w:rsidP="00CD0D9E">
      <w:pPr>
        <w:pBdr>
          <w:top w:val="single" w:sz="4" w:space="1" w:color="auto"/>
          <w:left w:val="single" w:sz="4" w:space="4" w:color="auto"/>
          <w:bottom w:val="single" w:sz="4" w:space="1" w:color="auto"/>
          <w:right w:val="single" w:sz="4" w:space="4" w:color="auto"/>
        </w:pBdr>
        <w:rPr>
          <w:rFonts w:cs="Tahoma"/>
          <w:sz w:val="18"/>
          <w:szCs w:val="18"/>
        </w:rPr>
      </w:pPr>
    </w:p>
    <w:p w14:paraId="2E4EEDD3" w14:textId="6EE81D60" w:rsidR="004760D2" w:rsidRPr="009E6F4E" w:rsidRDefault="004760D2" w:rsidP="00CD0D9E">
      <w:pPr>
        <w:pBdr>
          <w:top w:val="single" w:sz="4" w:space="1" w:color="auto"/>
          <w:left w:val="single" w:sz="4" w:space="4" w:color="auto"/>
          <w:bottom w:val="single" w:sz="4" w:space="1" w:color="auto"/>
          <w:right w:val="single" w:sz="4" w:space="4" w:color="auto"/>
        </w:pBdr>
        <w:rPr>
          <w:rFonts w:cs="Tahoma"/>
          <w:sz w:val="18"/>
          <w:szCs w:val="18"/>
        </w:rPr>
      </w:pPr>
    </w:p>
    <w:p w14:paraId="0546A3CA" w14:textId="77777777" w:rsidR="00FA3658" w:rsidRDefault="00FA3658" w:rsidP="00FA3658">
      <w:pPr>
        <w:contextualSpacing/>
        <w:rPr>
          <w:rFonts w:eastAsia="Calibri" w:cs="Tahoma"/>
        </w:rPr>
      </w:pPr>
    </w:p>
    <w:p w14:paraId="02061EDB" w14:textId="77777777" w:rsidR="00FA3658" w:rsidRDefault="00FA3658" w:rsidP="00FA3658">
      <w:pPr>
        <w:rPr>
          <w:rFonts w:ascii="Franklin Gothic Demi Cond" w:hAnsi="Franklin Gothic Demi Cond" w:cs="Tahoma"/>
          <w:sz w:val="32"/>
          <w:szCs w:val="32"/>
        </w:rPr>
      </w:pPr>
    </w:p>
    <w:p w14:paraId="3FDA59F3" w14:textId="77777777" w:rsidR="00FA3658" w:rsidRDefault="00FA3658" w:rsidP="00FA3658">
      <w:pPr>
        <w:rPr>
          <w:rFonts w:ascii="Franklin Gothic Demi Cond" w:hAnsi="Franklin Gothic Demi Cond" w:cs="Tahoma"/>
          <w:sz w:val="32"/>
          <w:szCs w:val="32"/>
        </w:rPr>
      </w:pPr>
    </w:p>
    <w:p w14:paraId="36B9A76E" w14:textId="77777777" w:rsidR="00FA3658" w:rsidRDefault="00FA3658" w:rsidP="00FA3658">
      <w:pPr>
        <w:rPr>
          <w:rFonts w:ascii="Franklin Gothic Demi Cond" w:hAnsi="Franklin Gothic Demi Cond" w:cs="Tahoma"/>
          <w:sz w:val="32"/>
          <w:szCs w:val="32"/>
        </w:rPr>
      </w:pPr>
    </w:p>
    <w:p w14:paraId="0B5903E0" w14:textId="77777777" w:rsidR="00FA3658" w:rsidRDefault="00FA3658" w:rsidP="00FA3658">
      <w:pPr>
        <w:rPr>
          <w:rFonts w:ascii="Franklin Gothic Demi Cond" w:hAnsi="Franklin Gothic Demi Cond" w:cs="Tahoma"/>
          <w:sz w:val="32"/>
          <w:szCs w:val="32"/>
        </w:rPr>
      </w:pPr>
    </w:p>
    <w:p w14:paraId="59F4FBA6" w14:textId="77777777" w:rsidR="00FA3658" w:rsidRDefault="00FA3658" w:rsidP="00FA3658">
      <w:pPr>
        <w:rPr>
          <w:rFonts w:ascii="Franklin Gothic Demi Cond" w:hAnsi="Franklin Gothic Demi Cond" w:cs="Tahoma"/>
          <w:sz w:val="32"/>
          <w:szCs w:val="32"/>
        </w:rPr>
      </w:pPr>
    </w:p>
    <w:p w14:paraId="1A348744" w14:textId="77777777" w:rsidR="00FA3658" w:rsidRDefault="00FA3658" w:rsidP="00FA3658">
      <w:pPr>
        <w:rPr>
          <w:rFonts w:ascii="Franklin Gothic Demi Cond" w:hAnsi="Franklin Gothic Demi Cond" w:cs="Tahoma"/>
          <w:sz w:val="32"/>
          <w:szCs w:val="32"/>
        </w:rPr>
      </w:pPr>
    </w:p>
    <w:p w14:paraId="26F91AE8" w14:textId="45DBC619" w:rsidR="00FA3658" w:rsidRDefault="00FA3658" w:rsidP="00FA3658">
      <w:pPr>
        <w:rPr>
          <w:rFonts w:ascii="Franklin Gothic Demi Cond" w:hAnsi="Franklin Gothic Demi Cond" w:cs="Tahoma"/>
          <w:sz w:val="32"/>
          <w:szCs w:val="32"/>
        </w:rPr>
      </w:pPr>
    </w:p>
    <w:p w14:paraId="1B4B99E1" w14:textId="77777777" w:rsidR="00AB146A" w:rsidRDefault="00AB146A" w:rsidP="00FA3658">
      <w:pPr>
        <w:rPr>
          <w:rFonts w:ascii="Franklin Gothic Demi Cond" w:hAnsi="Franklin Gothic Demi Cond" w:cs="Tahoma"/>
          <w:sz w:val="32"/>
          <w:szCs w:val="32"/>
        </w:rPr>
      </w:pPr>
    </w:p>
    <w:p w14:paraId="7C54784B" w14:textId="77777777" w:rsidR="00FA3658" w:rsidRDefault="00FA3658" w:rsidP="00FA3658">
      <w:pPr>
        <w:rPr>
          <w:rFonts w:ascii="Franklin Gothic Demi Cond" w:hAnsi="Franklin Gothic Demi Cond" w:cs="Tahoma"/>
          <w:sz w:val="32"/>
          <w:szCs w:val="32"/>
        </w:rPr>
      </w:pPr>
    </w:p>
    <w:p w14:paraId="13C94510" w14:textId="77777777" w:rsidR="00FA3658" w:rsidRDefault="00FA3658" w:rsidP="00FA3658">
      <w:pPr>
        <w:rPr>
          <w:rFonts w:ascii="Franklin Gothic Demi Cond" w:hAnsi="Franklin Gothic Demi Cond" w:cs="Tahoma"/>
          <w:sz w:val="32"/>
          <w:szCs w:val="32"/>
        </w:rPr>
      </w:pPr>
    </w:p>
    <w:p w14:paraId="0D4D0249" w14:textId="77777777" w:rsidR="00FA3658" w:rsidRDefault="00FA3658" w:rsidP="00FA3658">
      <w:pPr>
        <w:rPr>
          <w:rFonts w:ascii="Franklin Gothic Demi Cond" w:hAnsi="Franklin Gothic Demi Cond" w:cs="Tahoma"/>
          <w:sz w:val="32"/>
          <w:szCs w:val="32"/>
        </w:rPr>
      </w:pPr>
    </w:p>
    <w:p w14:paraId="16B13F33" w14:textId="77777777" w:rsidR="00FA3658" w:rsidRDefault="00FA3658" w:rsidP="00FA3658">
      <w:pPr>
        <w:rPr>
          <w:rFonts w:ascii="Franklin Gothic Demi Cond" w:hAnsi="Franklin Gothic Demi Cond" w:cs="Tahoma"/>
          <w:sz w:val="32"/>
          <w:szCs w:val="32"/>
        </w:rPr>
      </w:pPr>
    </w:p>
    <w:p w14:paraId="4F64BAC3" w14:textId="2341D960" w:rsidR="00FA3658" w:rsidRDefault="00FA3658" w:rsidP="00FA3658">
      <w:pPr>
        <w:rPr>
          <w:rFonts w:ascii="Franklin Gothic Demi Cond" w:hAnsi="Franklin Gothic Demi Cond" w:cs="Tahoma"/>
          <w:sz w:val="32"/>
          <w:szCs w:val="32"/>
        </w:rPr>
      </w:pPr>
    </w:p>
    <w:p w14:paraId="70F664D7" w14:textId="7F73FFA8"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VII. GENERAL FACILITY REQUIREMENTS</w:t>
      </w:r>
    </w:p>
    <w:p w14:paraId="2023C0F3" w14:textId="77777777" w:rsidR="00CD0D9E" w:rsidRDefault="00CD0D9E" w:rsidP="00FA3658">
      <w:pPr>
        <w:rPr>
          <w:rFonts w:ascii="Franklin Gothic Demi Cond" w:hAnsi="Franklin Gothic Demi Cond" w:cs="Tahoma"/>
          <w:sz w:val="32"/>
          <w:szCs w:val="32"/>
        </w:rPr>
      </w:pPr>
    </w:p>
    <w:p w14:paraId="37877C59" w14:textId="77777777"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be in compliance with all applicable city, state or federal regulations concerning access and searing for people with disabilities. </w:t>
      </w:r>
    </w:p>
    <w:p w14:paraId="63BA4011" w14:textId="77777777" w:rsidR="00FA3658" w:rsidRPr="004760D2" w:rsidRDefault="00FA3658" w:rsidP="00FA3658">
      <w:pPr>
        <w:pStyle w:val="ListParagraph"/>
        <w:rPr>
          <w:rFonts w:ascii="Tahoma" w:hAnsi="Tahoma" w:cs="Tahoma"/>
          <w:sz w:val="18"/>
          <w:szCs w:val="18"/>
        </w:rPr>
      </w:pPr>
    </w:p>
    <w:p w14:paraId="7B38AEEE" w14:textId="74CBA55E"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 xml:space="preserve">The host agrees that the facility and any practice facility shall be available for the exclusive use of the NAIA starting at </w:t>
      </w:r>
      <w:r w:rsidR="00895F5F">
        <w:rPr>
          <w:rFonts w:ascii="Tahoma" w:hAnsi="Tahoma" w:cs="Tahoma"/>
          <w:sz w:val="18"/>
          <w:szCs w:val="18"/>
        </w:rPr>
        <w:t>7</w:t>
      </w:r>
      <w:r w:rsidRPr="004760D2">
        <w:rPr>
          <w:rFonts w:ascii="Tahoma" w:hAnsi="Tahoma" w:cs="Tahoma"/>
          <w:sz w:val="18"/>
          <w:szCs w:val="18"/>
        </w:rPr>
        <w:t xml:space="preserve"> a.m. </w:t>
      </w:r>
      <w:r w:rsidR="004760D2" w:rsidRPr="004760D2">
        <w:rPr>
          <w:rFonts w:ascii="Tahoma" w:hAnsi="Tahoma" w:cs="Tahoma"/>
          <w:sz w:val="18"/>
          <w:szCs w:val="18"/>
        </w:rPr>
        <w:t>Thursday</w:t>
      </w:r>
      <w:r w:rsidRPr="004760D2">
        <w:rPr>
          <w:rFonts w:ascii="Tahoma" w:hAnsi="Tahoma" w:cs="Tahoma"/>
          <w:sz w:val="18"/>
          <w:szCs w:val="18"/>
        </w:rPr>
        <w:t xml:space="preserve"> preceding that championship through </w:t>
      </w:r>
      <w:r w:rsidR="004760D2" w:rsidRPr="004760D2">
        <w:rPr>
          <w:rFonts w:ascii="Tahoma" w:hAnsi="Tahoma" w:cs="Tahoma"/>
          <w:sz w:val="18"/>
          <w:szCs w:val="18"/>
        </w:rPr>
        <w:t>Saturday</w:t>
      </w:r>
      <w:r w:rsidRPr="004760D2">
        <w:rPr>
          <w:rFonts w:ascii="Tahoma" w:hAnsi="Tahoma" w:cs="Tahoma"/>
          <w:sz w:val="18"/>
          <w:szCs w:val="18"/>
        </w:rPr>
        <w:t xml:space="preserve"> after the conclusion of the championship contest for the purpose of preparing for, practicing for and conducting competition. During that period of time, the facility will be clean and accessible, and playing conditions must be safe and of championship caliber. The host/institution/conference/sponsoring agency must agree that throughout the championship, the facility will be lighted and public-address system will be in good working order. </w:t>
      </w:r>
    </w:p>
    <w:p w14:paraId="489BC9BC" w14:textId="77777777" w:rsidR="00FA3658" w:rsidRPr="004760D2" w:rsidRDefault="00FA3658" w:rsidP="00FA3658">
      <w:pPr>
        <w:pStyle w:val="ListParagraph"/>
        <w:rPr>
          <w:rFonts w:ascii="Tahoma" w:hAnsi="Tahoma" w:cs="Tahoma"/>
          <w:sz w:val="18"/>
          <w:szCs w:val="18"/>
        </w:rPr>
      </w:pPr>
    </w:p>
    <w:p w14:paraId="1B971315" w14:textId="77777777"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77777777" w:rsidR="00FA3658" w:rsidRPr="004760D2" w:rsidRDefault="00FA3658" w:rsidP="00FA3658">
      <w:pPr>
        <w:pStyle w:val="ListParagraph"/>
        <w:rPr>
          <w:rFonts w:ascii="Tahoma" w:hAnsi="Tahoma" w:cs="Tahoma"/>
          <w:sz w:val="18"/>
          <w:szCs w:val="18"/>
        </w:rPr>
      </w:pPr>
    </w:p>
    <w:p w14:paraId="29E9FAC4" w14:textId="6AAA65F1"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 xml:space="preserve">The </w:t>
      </w:r>
      <w:r w:rsidR="004760D2" w:rsidRPr="004760D2">
        <w:rPr>
          <w:rFonts w:ascii="Tahoma" w:hAnsi="Tahoma" w:cs="Tahoma"/>
          <w:sz w:val="18"/>
          <w:szCs w:val="18"/>
        </w:rPr>
        <w:t>competition space</w:t>
      </w:r>
      <w:r w:rsidRPr="004760D2">
        <w:rPr>
          <w:rFonts w:ascii="Tahoma" w:hAnsi="Tahoma" w:cs="Tahoma"/>
          <w:sz w:val="18"/>
          <w:szCs w:val="18"/>
        </w:rPr>
        <w:t xml:space="preserve"> shall be arranged in accordance with the respective sports rules as far in advance as possible, but in no event later than the day prior to practice. </w:t>
      </w:r>
    </w:p>
    <w:p w14:paraId="104600C8" w14:textId="77777777" w:rsidR="00FA3658" w:rsidRPr="004760D2" w:rsidRDefault="00FA3658" w:rsidP="00FA3658">
      <w:pPr>
        <w:pStyle w:val="ListParagraph"/>
        <w:rPr>
          <w:rFonts w:ascii="Tahoma" w:hAnsi="Tahoma" w:cs="Tahoma"/>
          <w:sz w:val="18"/>
          <w:szCs w:val="18"/>
        </w:rPr>
      </w:pPr>
    </w:p>
    <w:p w14:paraId="6898A862" w14:textId="09AB4EF4"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 xml:space="preserve">The </w:t>
      </w:r>
      <w:r w:rsidR="004760D2" w:rsidRPr="004760D2">
        <w:rPr>
          <w:rFonts w:ascii="Tahoma" w:hAnsi="Tahoma" w:cs="Tahoma"/>
          <w:sz w:val="18"/>
          <w:szCs w:val="18"/>
        </w:rPr>
        <w:t>competition and separate warm-up space</w:t>
      </w:r>
      <w:r w:rsidRPr="004760D2">
        <w:rPr>
          <w:rFonts w:ascii="Tahoma" w:hAnsi="Tahoma" w:cs="Tahoma"/>
          <w:sz w:val="18"/>
          <w:szCs w:val="18"/>
        </w:rPr>
        <w:t xml:space="preserve"> shall be rectangular</w:t>
      </w:r>
      <w:r w:rsidR="004760D2" w:rsidRPr="004760D2">
        <w:rPr>
          <w:rFonts w:ascii="Tahoma" w:hAnsi="Tahoma" w:cs="Tahoma"/>
          <w:sz w:val="18"/>
          <w:szCs w:val="18"/>
        </w:rPr>
        <w:t>. Competitive Cheer</w:t>
      </w:r>
      <w:r w:rsidRPr="004760D2">
        <w:rPr>
          <w:rFonts w:ascii="Tahoma" w:hAnsi="Tahoma" w:cs="Tahoma"/>
          <w:sz w:val="18"/>
          <w:szCs w:val="18"/>
        </w:rPr>
        <w:t xml:space="preserve"> </w:t>
      </w:r>
      <w:r w:rsidR="004760D2" w:rsidRPr="004760D2">
        <w:rPr>
          <w:rFonts w:ascii="Tahoma" w:hAnsi="Tahoma" w:cs="Tahoma"/>
          <w:sz w:val="18"/>
          <w:szCs w:val="18"/>
        </w:rPr>
        <w:t xml:space="preserve">must have 9 strips carpeted matting equaling 42 feet x 54 feet (1 3/8 inch thick). Competitive Dance should have a wood or marley floor </w:t>
      </w:r>
      <w:proofErr w:type="gramStart"/>
      <w:r w:rsidR="004760D2" w:rsidRPr="004760D2">
        <w:rPr>
          <w:rFonts w:ascii="Tahoma" w:hAnsi="Tahoma" w:cs="Tahoma"/>
          <w:sz w:val="18"/>
          <w:szCs w:val="18"/>
        </w:rPr>
        <w:t>with</w:t>
      </w:r>
      <w:proofErr w:type="gramEnd"/>
      <w:r w:rsidR="004760D2" w:rsidRPr="004760D2">
        <w:rPr>
          <w:rFonts w:ascii="Tahoma" w:hAnsi="Tahoma" w:cs="Tahoma"/>
          <w:sz w:val="18"/>
          <w:szCs w:val="18"/>
        </w:rPr>
        <w:t xml:space="preserve"> dimensions 40 feet x 53 feet. </w:t>
      </w:r>
      <w:bookmarkStart w:id="0" w:name="_Hlk200634434"/>
      <w:r w:rsidR="00895F5F">
        <w:rPr>
          <w:rFonts w:ascii="Tahoma" w:hAnsi="Tahoma" w:cs="Tahoma"/>
          <w:sz w:val="18"/>
          <w:szCs w:val="18"/>
        </w:rPr>
        <w:t xml:space="preserve">Warm-up space for Cheer will require a minimum of 2 panels/mats for skill work and 9 panels/mats for </w:t>
      </w:r>
      <w:r w:rsidR="008D03C8">
        <w:rPr>
          <w:rFonts w:ascii="Tahoma" w:hAnsi="Tahoma" w:cs="Tahoma"/>
          <w:sz w:val="18"/>
          <w:szCs w:val="18"/>
        </w:rPr>
        <w:t xml:space="preserve">routine-specific preparation. The warm-up space for Dance should be similar flooring to the competition floor. </w:t>
      </w:r>
    </w:p>
    <w:bookmarkEnd w:id="0"/>
    <w:p w14:paraId="4380AC7D" w14:textId="77777777" w:rsidR="00FA3658" w:rsidRPr="004760D2" w:rsidRDefault="00FA3658" w:rsidP="00FA3658">
      <w:pPr>
        <w:pStyle w:val="ListParagraph"/>
        <w:rPr>
          <w:rFonts w:ascii="Tahoma" w:hAnsi="Tahoma" w:cs="Tahoma"/>
          <w:sz w:val="18"/>
          <w:szCs w:val="18"/>
        </w:rPr>
      </w:pPr>
    </w:p>
    <w:p w14:paraId="3A661F09" w14:textId="4606C8D6"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The facility must be modern, clean an</w:t>
      </w:r>
      <w:r w:rsidR="004760D2" w:rsidRPr="004760D2">
        <w:rPr>
          <w:rFonts w:ascii="Tahoma" w:hAnsi="Tahoma" w:cs="Tahoma"/>
          <w:sz w:val="18"/>
          <w:szCs w:val="18"/>
        </w:rPr>
        <w:t>d accessible and have at least 2</w:t>
      </w:r>
      <w:r w:rsidRPr="004760D2">
        <w:rPr>
          <w:rFonts w:ascii="Tahoma" w:hAnsi="Tahoma" w:cs="Tahoma"/>
          <w:sz w:val="18"/>
          <w:szCs w:val="18"/>
        </w:rPr>
        <w:t xml:space="preserve">,000 permanent seats. Please include a seating diagram and color-coded map of the stadium with designated seating sections, lockers, press box, suites (if applicable), etc. delineated. </w:t>
      </w:r>
    </w:p>
    <w:p w14:paraId="7AC17E1F" w14:textId="77777777" w:rsidR="00FA3658" w:rsidRPr="004760D2" w:rsidRDefault="00FA3658" w:rsidP="00FA3658">
      <w:pPr>
        <w:pStyle w:val="ListParagraph"/>
        <w:rPr>
          <w:rFonts w:ascii="Tahoma" w:hAnsi="Tahoma" w:cs="Tahoma"/>
          <w:sz w:val="18"/>
          <w:szCs w:val="18"/>
        </w:rPr>
      </w:pPr>
    </w:p>
    <w:p w14:paraId="6C107401" w14:textId="34CE6EEC"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 xml:space="preserve">A practice schedule will be developed by the </w:t>
      </w:r>
      <w:r w:rsidR="004760D2" w:rsidRPr="004760D2">
        <w:rPr>
          <w:rFonts w:ascii="Tahoma" w:hAnsi="Tahoma" w:cs="Tahoma"/>
          <w:sz w:val="18"/>
          <w:szCs w:val="18"/>
        </w:rPr>
        <w:t>NAIA</w:t>
      </w:r>
      <w:r w:rsidRPr="004760D2">
        <w:rPr>
          <w:rFonts w:ascii="Tahoma" w:hAnsi="Tahoma" w:cs="Tahoma"/>
          <w:sz w:val="18"/>
          <w:szCs w:val="18"/>
        </w:rPr>
        <w:t xml:space="preserve"> in consultation with the </w:t>
      </w:r>
      <w:r w:rsidR="004760D2" w:rsidRPr="004760D2">
        <w:rPr>
          <w:rFonts w:ascii="Tahoma" w:hAnsi="Tahoma" w:cs="Tahoma"/>
          <w:sz w:val="18"/>
          <w:szCs w:val="18"/>
        </w:rPr>
        <w:t>host</w:t>
      </w:r>
      <w:r w:rsidRPr="004760D2">
        <w:rPr>
          <w:rFonts w:ascii="Tahoma" w:hAnsi="Tahoma" w:cs="Tahoma"/>
          <w:sz w:val="18"/>
          <w:szCs w:val="18"/>
        </w:rPr>
        <w:t xml:space="preserve">. Practice sites </w:t>
      </w:r>
      <w:r w:rsidR="004760D2" w:rsidRPr="004760D2">
        <w:rPr>
          <w:rFonts w:ascii="Tahoma" w:hAnsi="Tahoma" w:cs="Tahoma"/>
          <w:sz w:val="18"/>
          <w:szCs w:val="18"/>
        </w:rPr>
        <w:t xml:space="preserve">shall be the main competition and warm-up areas and </w:t>
      </w:r>
      <w:r w:rsidRPr="004760D2">
        <w:rPr>
          <w:rFonts w:ascii="Tahoma" w:hAnsi="Tahoma" w:cs="Tahoma"/>
          <w:sz w:val="18"/>
          <w:szCs w:val="18"/>
        </w:rPr>
        <w:t xml:space="preserve">shall be made available </w:t>
      </w:r>
      <w:r w:rsidR="004760D2" w:rsidRPr="004760D2">
        <w:rPr>
          <w:rFonts w:ascii="Tahoma" w:hAnsi="Tahoma" w:cs="Tahoma"/>
          <w:sz w:val="18"/>
          <w:szCs w:val="18"/>
        </w:rPr>
        <w:t>one</w:t>
      </w:r>
      <w:r w:rsidRPr="004760D2">
        <w:rPr>
          <w:rFonts w:ascii="Tahoma" w:hAnsi="Tahoma" w:cs="Tahoma"/>
          <w:sz w:val="18"/>
          <w:szCs w:val="18"/>
        </w:rPr>
        <w:t xml:space="preserve"> days prior to the start of the championship. </w:t>
      </w:r>
    </w:p>
    <w:p w14:paraId="4E3F373C" w14:textId="77777777" w:rsidR="00FA3658" w:rsidRPr="004760D2" w:rsidRDefault="00FA3658" w:rsidP="00FA3658">
      <w:pPr>
        <w:pStyle w:val="ListParagraph"/>
        <w:rPr>
          <w:rFonts w:ascii="Tahoma" w:hAnsi="Tahoma" w:cs="Tahoma"/>
          <w:sz w:val="18"/>
          <w:szCs w:val="18"/>
        </w:rPr>
      </w:pPr>
    </w:p>
    <w:p w14:paraId="6A36CFC9" w14:textId="77777777"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The host must have a comprehensive security and evacuation plan in case of emergencies at the facility (e.g., natural disaster, lightning, active shooter, etc.).</w:t>
      </w:r>
    </w:p>
    <w:p w14:paraId="53CE4DCD" w14:textId="77777777" w:rsidR="00FA3658" w:rsidRPr="004760D2" w:rsidRDefault="00FA3658" w:rsidP="00FA3658">
      <w:pPr>
        <w:pStyle w:val="ListParagraph"/>
        <w:rPr>
          <w:rFonts w:ascii="Tahoma" w:hAnsi="Tahoma" w:cs="Tahoma"/>
          <w:sz w:val="18"/>
          <w:szCs w:val="18"/>
        </w:rPr>
      </w:pPr>
    </w:p>
    <w:p w14:paraId="57D5E2C0" w14:textId="77777777" w:rsidR="00FA3658" w:rsidRPr="004760D2" w:rsidRDefault="00FA3658" w:rsidP="00FA3658">
      <w:pPr>
        <w:pStyle w:val="ListParagraph"/>
        <w:numPr>
          <w:ilvl w:val="0"/>
          <w:numId w:val="3"/>
        </w:numPr>
        <w:spacing w:after="160" w:line="259" w:lineRule="auto"/>
        <w:contextualSpacing/>
        <w:rPr>
          <w:rFonts w:ascii="Tahoma" w:hAnsi="Tahoma" w:cs="Tahoma"/>
          <w:sz w:val="18"/>
          <w:szCs w:val="18"/>
        </w:rPr>
      </w:pPr>
      <w:r w:rsidRPr="004760D2">
        <w:rPr>
          <w:rFonts w:ascii="Tahoma" w:hAnsi="Tahoma" w:cs="Tahoma"/>
          <w:sz w:val="18"/>
          <w:szCs w:val="18"/>
        </w:rPr>
        <w:t xml:space="preserve">All seats in the facility shall be under the control of the NAIA for its exclusive use during the championship. </w:t>
      </w:r>
    </w:p>
    <w:p w14:paraId="4368BB77" w14:textId="77777777" w:rsidR="00FA3658" w:rsidRPr="00DD3C3C" w:rsidRDefault="00FA3658" w:rsidP="00FA3658">
      <w:pPr>
        <w:pStyle w:val="ListParagraph"/>
        <w:rPr>
          <w:rFonts w:ascii="Tahoma" w:hAnsi="Tahoma" w:cs="Tahoma"/>
          <w:sz w:val="18"/>
          <w:szCs w:val="18"/>
          <w:highlight w:val="yellow"/>
        </w:rPr>
      </w:pPr>
    </w:p>
    <w:p w14:paraId="23EC8FC3" w14:textId="77777777" w:rsidR="00FA3658" w:rsidRPr="00221B5D" w:rsidRDefault="00FA3658" w:rsidP="00FA3658">
      <w:pPr>
        <w:pStyle w:val="ListParagraph"/>
        <w:numPr>
          <w:ilvl w:val="0"/>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The facility must furnish the following locker room accommodations: </w:t>
      </w:r>
    </w:p>
    <w:p w14:paraId="4553E2EA" w14:textId="77777777" w:rsidR="00FA3658" w:rsidRPr="00221B5D" w:rsidRDefault="00FA3658" w:rsidP="00FA3658">
      <w:pPr>
        <w:pStyle w:val="ListParagraph"/>
        <w:rPr>
          <w:rFonts w:ascii="Tahoma" w:hAnsi="Tahoma" w:cs="Tahoma"/>
          <w:sz w:val="18"/>
          <w:szCs w:val="18"/>
        </w:rPr>
      </w:pPr>
    </w:p>
    <w:p w14:paraId="616F9889" w14:textId="27E5DEFF" w:rsidR="00FA3658" w:rsidRPr="00221B5D" w:rsidRDefault="001B2587" w:rsidP="004760D2">
      <w:pPr>
        <w:pStyle w:val="ListParagraph"/>
        <w:numPr>
          <w:ilvl w:val="1"/>
          <w:numId w:val="3"/>
        </w:numPr>
        <w:spacing w:after="160" w:line="259" w:lineRule="auto"/>
        <w:contextualSpacing/>
        <w:rPr>
          <w:rFonts w:ascii="Tahoma" w:hAnsi="Tahoma" w:cs="Tahoma"/>
          <w:sz w:val="18"/>
          <w:szCs w:val="18"/>
        </w:rPr>
      </w:pPr>
      <w:r>
        <w:rPr>
          <w:rFonts w:ascii="Tahoma" w:hAnsi="Tahoma" w:cs="Tahoma"/>
          <w:sz w:val="18"/>
          <w:szCs w:val="18"/>
        </w:rPr>
        <w:t xml:space="preserve">Minimum of </w:t>
      </w:r>
      <w:r w:rsidR="004760D2" w:rsidRPr="00221B5D">
        <w:rPr>
          <w:rFonts w:ascii="Tahoma" w:hAnsi="Tahoma" w:cs="Tahoma"/>
          <w:sz w:val="18"/>
          <w:szCs w:val="18"/>
        </w:rPr>
        <w:t>Four</w:t>
      </w:r>
      <w:r w:rsidR="00FA3658" w:rsidRPr="00221B5D">
        <w:rPr>
          <w:rFonts w:ascii="Tahoma" w:hAnsi="Tahoma" w:cs="Tahoma"/>
          <w:sz w:val="18"/>
          <w:szCs w:val="18"/>
        </w:rPr>
        <w:t xml:space="preserve"> locker room</w:t>
      </w:r>
      <w:r w:rsidR="004760D2" w:rsidRPr="00221B5D">
        <w:rPr>
          <w:rFonts w:ascii="Tahoma" w:hAnsi="Tahoma" w:cs="Tahoma"/>
          <w:sz w:val="18"/>
          <w:szCs w:val="18"/>
        </w:rPr>
        <w:t>s</w:t>
      </w:r>
      <w:r w:rsidR="00FA3658" w:rsidRPr="00221B5D">
        <w:rPr>
          <w:rFonts w:ascii="Tahoma" w:hAnsi="Tahoma" w:cs="Tahoma"/>
          <w:sz w:val="18"/>
          <w:szCs w:val="18"/>
        </w:rPr>
        <w:t xml:space="preserve"> </w:t>
      </w:r>
      <w:r>
        <w:rPr>
          <w:rFonts w:ascii="Tahoma" w:hAnsi="Tahoma" w:cs="Tahoma"/>
          <w:sz w:val="18"/>
          <w:szCs w:val="18"/>
        </w:rPr>
        <w:t xml:space="preserve">or changing rooms </w:t>
      </w:r>
      <w:r w:rsidR="00FA3658" w:rsidRPr="00221B5D">
        <w:rPr>
          <w:rFonts w:ascii="Tahoma" w:hAnsi="Tahoma" w:cs="Tahoma"/>
          <w:sz w:val="18"/>
          <w:szCs w:val="18"/>
        </w:rPr>
        <w:t xml:space="preserve">with </w:t>
      </w:r>
      <w:r>
        <w:rPr>
          <w:rFonts w:ascii="Tahoma" w:hAnsi="Tahoma" w:cs="Tahoma"/>
          <w:sz w:val="18"/>
          <w:szCs w:val="18"/>
        </w:rPr>
        <w:t>mirrors and quality lighting</w:t>
      </w:r>
      <w:r w:rsidR="00FA3658" w:rsidRPr="00221B5D">
        <w:rPr>
          <w:rFonts w:ascii="Tahoma" w:hAnsi="Tahoma" w:cs="Tahoma"/>
          <w:sz w:val="18"/>
          <w:szCs w:val="18"/>
        </w:rPr>
        <w:t xml:space="preserve">. </w:t>
      </w:r>
    </w:p>
    <w:p w14:paraId="3D4CDB02" w14:textId="77777777" w:rsidR="004760D2" w:rsidRPr="00221B5D" w:rsidRDefault="004760D2" w:rsidP="004760D2">
      <w:pPr>
        <w:pStyle w:val="ListParagraph"/>
        <w:spacing w:after="160" w:line="259" w:lineRule="auto"/>
        <w:ind w:left="1440"/>
        <w:contextualSpacing/>
        <w:rPr>
          <w:rFonts w:ascii="Tahoma" w:hAnsi="Tahoma" w:cs="Tahoma"/>
          <w:sz w:val="18"/>
          <w:szCs w:val="18"/>
        </w:rPr>
      </w:pPr>
    </w:p>
    <w:p w14:paraId="4EA62519" w14:textId="4D7D450B" w:rsidR="004760D2" w:rsidRPr="00221B5D" w:rsidRDefault="004760D2" w:rsidP="004760D2">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A locker room schedule </w:t>
      </w:r>
      <w:r w:rsidR="00221B5D" w:rsidRPr="00221B5D">
        <w:rPr>
          <w:rFonts w:ascii="Tahoma" w:hAnsi="Tahoma" w:cs="Tahoma"/>
          <w:sz w:val="18"/>
          <w:szCs w:val="18"/>
        </w:rPr>
        <w:t xml:space="preserve">for teams </w:t>
      </w:r>
      <w:r w:rsidRPr="00221B5D">
        <w:rPr>
          <w:rFonts w:ascii="Tahoma" w:hAnsi="Tahoma" w:cs="Tahoma"/>
          <w:sz w:val="18"/>
          <w:szCs w:val="18"/>
        </w:rPr>
        <w:t>will be developed by the NAIA in consultation with the host.</w:t>
      </w:r>
    </w:p>
    <w:p w14:paraId="39E4F060" w14:textId="77777777" w:rsidR="004760D2" w:rsidRPr="00221B5D" w:rsidRDefault="004760D2" w:rsidP="004760D2">
      <w:pPr>
        <w:pStyle w:val="ListParagraph"/>
        <w:spacing w:after="160" w:line="259" w:lineRule="auto"/>
        <w:ind w:left="1440"/>
        <w:contextualSpacing/>
        <w:rPr>
          <w:rFonts w:ascii="Tahoma" w:hAnsi="Tahoma" w:cs="Tahoma"/>
          <w:sz w:val="18"/>
          <w:szCs w:val="18"/>
        </w:rPr>
      </w:pPr>
    </w:p>
    <w:p w14:paraId="113BBA81" w14:textId="77777777" w:rsidR="00FA3658" w:rsidRPr="00221B5D" w:rsidRDefault="00FA3658" w:rsidP="00FA3658">
      <w:pPr>
        <w:pStyle w:val="ListParagraph"/>
        <w:numPr>
          <w:ilvl w:val="0"/>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221B5D" w:rsidRDefault="00FA3658" w:rsidP="00FA3658">
      <w:pPr>
        <w:pStyle w:val="ListParagraph"/>
        <w:rPr>
          <w:rFonts w:ascii="Tahoma" w:hAnsi="Tahoma" w:cs="Tahoma"/>
          <w:sz w:val="18"/>
          <w:szCs w:val="18"/>
        </w:rPr>
      </w:pPr>
    </w:p>
    <w:p w14:paraId="202BEA5D"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An athletic training room(s) including a taping area, must be available on site for the teams. The host/local organizing committee shall supply personnel and equipment to assist the participating teams with their sports medicine needs. An adequate number of towels for the locker room and sidelines must be provided by the host/local organizing committee. </w:t>
      </w:r>
    </w:p>
    <w:p w14:paraId="4FCAA4A9" w14:textId="77777777" w:rsidR="00FA3658" w:rsidRPr="00221B5D" w:rsidRDefault="00FA3658" w:rsidP="00FA3658">
      <w:pPr>
        <w:pStyle w:val="ListParagraph"/>
        <w:ind w:left="1440"/>
        <w:rPr>
          <w:rFonts w:ascii="Tahoma" w:hAnsi="Tahoma" w:cs="Tahoma"/>
          <w:sz w:val="18"/>
          <w:szCs w:val="18"/>
        </w:rPr>
      </w:pPr>
    </w:p>
    <w:p w14:paraId="2C1BCE0C"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41BC765B" w14:textId="77777777" w:rsidR="00FA3658" w:rsidRPr="00221B5D" w:rsidRDefault="00FA3658" w:rsidP="00FA3658">
      <w:pPr>
        <w:pStyle w:val="ListParagraph"/>
        <w:ind w:left="1440"/>
        <w:rPr>
          <w:rFonts w:ascii="Tahoma" w:hAnsi="Tahoma" w:cs="Tahoma"/>
          <w:sz w:val="18"/>
          <w:szCs w:val="18"/>
        </w:rPr>
      </w:pPr>
    </w:p>
    <w:p w14:paraId="76154C49"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Press box media space to accommodate up to 10 working media, including all requested space in the press box for the video-streaming production company. </w:t>
      </w:r>
    </w:p>
    <w:p w14:paraId="2A1C7472" w14:textId="77777777" w:rsidR="00FA3658" w:rsidRPr="00221B5D" w:rsidRDefault="00FA3658" w:rsidP="00FA3658">
      <w:pPr>
        <w:pStyle w:val="ListParagraph"/>
        <w:ind w:left="1440"/>
        <w:rPr>
          <w:rFonts w:ascii="Tahoma" w:hAnsi="Tahoma" w:cs="Tahoma"/>
          <w:sz w:val="18"/>
          <w:szCs w:val="18"/>
        </w:rPr>
      </w:pPr>
    </w:p>
    <w:p w14:paraId="20AC10DC" w14:textId="775EDFD8"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lastRenderedPageBreak/>
        <w:t>Media work space to accommodate up to 10 working media with appropriate</w:t>
      </w:r>
      <w:r w:rsidR="00221B5D" w:rsidRPr="00221B5D">
        <w:rPr>
          <w:rFonts w:ascii="Tahoma" w:hAnsi="Tahoma" w:cs="Tahoma"/>
          <w:sz w:val="18"/>
          <w:szCs w:val="18"/>
        </w:rPr>
        <w:t xml:space="preserve"> electrical outlets,</w:t>
      </w:r>
      <w:r w:rsidRPr="00221B5D">
        <w:rPr>
          <w:rFonts w:ascii="Tahoma" w:hAnsi="Tahoma" w:cs="Tahoma"/>
          <w:sz w:val="18"/>
          <w:szCs w:val="18"/>
        </w:rPr>
        <w:t xml:space="preserve"> lighting, heat, air conditioning and toilet facilities. </w:t>
      </w:r>
    </w:p>
    <w:p w14:paraId="040F7A6D" w14:textId="77777777" w:rsidR="00FA3658" w:rsidRPr="00DD3C3C" w:rsidRDefault="00FA3658" w:rsidP="00FA3658">
      <w:pPr>
        <w:pStyle w:val="ListParagraph"/>
        <w:ind w:left="1440"/>
        <w:rPr>
          <w:rFonts w:ascii="Tahoma" w:hAnsi="Tahoma" w:cs="Tahoma"/>
          <w:sz w:val="18"/>
          <w:szCs w:val="18"/>
          <w:highlight w:val="yellow"/>
        </w:rPr>
      </w:pPr>
    </w:p>
    <w:p w14:paraId="60D86B68" w14:textId="3B30CD1A" w:rsidR="00FA3658" w:rsidRPr="00830928" w:rsidRDefault="00221B5D" w:rsidP="00FA3658">
      <w:pPr>
        <w:pStyle w:val="ListParagraph"/>
        <w:numPr>
          <w:ilvl w:val="1"/>
          <w:numId w:val="3"/>
        </w:numPr>
        <w:spacing w:after="160" w:line="259" w:lineRule="auto"/>
        <w:contextualSpacing/>
        <w:rPr>
          <w:rFonts w:ascii="Tahoma" w:hAnsi="Tahoma" w:cs="Tahoma"/>
          <w:sz w:val="18"/>
          <w:szCs w:val="18"/>
        </w:rPr>
      </w:pPr>
      <w:r w:rsidRPr="00830928">
        <w:rPr>
          <w:rFonts w:ascii="Tahoma" w:hAnsi="Tahoma" w:cs="Tahoma"/>
          <w:sz w:val="18"/>
          <w:szCs w:val="18"/>
        </w:rPr>
        <w:t xml:space="preserve">The media </w:t>
      </w:r>
      <w:proofErr w:type="gramStart"/>
      <w:r w:rsidRPr="00830928">
        <w:rPr>
          <w:rFonts w:ascii="Tahoma" w:hAnsi="Tahoma" w:cs="Tahoma"/>
          <w:sz w:val="18"/>
          <w:szCs w:val="18"/>
        </w:rPr>
        <w:t>work space</w:t>
      </w:r>
      <w:proofErr w:type="gramEnd"/>
      <w:r w:rsidR="00FA3658" w:rsidRPr="00830928">
        <w:rPr>
          <w:rFonts w:ascii="Tahoma" w:hAnsi="Tahoma" w:cs="Tahoma"/>
          <w:sz w:val="18"/>
          <w:szCs w:val="18"/>
        </w:rPr>
        <w:t xml:space="preserve"> should be equipped with a minimum of four (4) Ethernet lines in addition to </w:t>
      </w:r>
      <w:proofErr w:type="gramStart"/>
      <w:r w:rsidR="00FA3658" w:rsidRPr="00830928">
        <w:rPr>
          <w:rFonts w:ascii="Tahoma" w:hAnsi="Tahoma" w:cs="Tahoma"/>
          <w:sz w:val="18"/>
          <w:szCs w:val="18"/>
        </w:rPr>
        <w:t>password protected</w:t>
      </w:r>
      <w:proofErr w:type="gramEnd"/>
      <w:r w:rsidR="00FA3658" w:rsidRPr="00830928">
        <w:rPr>
          <w:rFonts w:ascii="Tahoma" w:hAnsi="Tahoma" w:cs="Tahoma"/>
          <w:sz w:val="18"/>
          <w:szCs w:val="18"/>
        </w:rPr>
        <w:t xml:space="preserve"> wireless internet, one (1) high-speed network printer with stapling, collating and scanning capabilities and up to </w:t>
      </w:r>
      <w:r w:rsidR="00830928" w:rsidRPr="00830928">
        <w:rPr>
          <w:rFonts w:ascii="Tahoma" w:hAnsi="Tahoma" w:cs="Tahoma"/>
          <w:sz w:val="18"/>
          <w:szCs w:val="18"/>
        </w:rPr>
        <w:t xml:space="preserve">ten </w:t>
      </w:r>
      <w:r w:rsidR="00FA3658" w:rsidRPr="00830928">
        <w:rPr>
          <w:rFonts w:ascii="Tahoma" w:hAnsi="Tahoma" w:cs="Tahoma"/>
          <w:sz w:val="18"/>
          <w:szCs w:val="18"/>
        </w:rPr>
        <w:t xml:space="preserve">two-way radios. </w:t>
      </w:r>
    </w:p>
    <w:p w14:paraId="4F1F8B4C" w14:textId="77777777" w:rsidR="00221B5D" w:rsidRPr="00221B5D" w:rsidRDefault="00221B5D" w:rsidP="00221B5D">
      <w:pPr>
        <w:pStyle w:val="ListParagraph"/>
        <w:rPr>
          <w:rFonts w:ascii="Tahoma" w:hAnsi="Tahoma" w:cs="Tahoma"/>
          <w:sz w:val="18"/>
          <w:szCs w:val="18"/>
        </w:rPr>
      </w:pPr>
    </w:p>
    <w:p w14:paraId="09380366" w14:textId="573768B4" w:rsidR="00221B5D" w:rsidRDefault="00221B5D" w:rsidP="00221B5D">
      <w:pPr>
        <w:pStyle w:val="ListParagraph"/>
        <w:numPr>
          <w:ilvl w:val="1"/>
          <w:numId w:val="3"/>
        </w:numPr>
        <w:spacing w:after="160" w:line="259" w:lineRule="auto"/>
        <w:contextualSpacing/>
        <w:rPr>
          <w:rFonts w:ascii="Tahoma" w:hAnsi="Tahoma" w:cs="Tahoma"/>
          <w:sz w:val="18"/>
          <w:szCs w:val="18"/>
        </w:rPr>
      </w:pPr>
      <w:r>
        <w:rPr>
          <w:rFonts w:ascii="Tahoma" w:hAnsi="Tahoma" w:cs="Tahoma"/>
          <w:sz w:val="18"/>
          <w:szCs w:val="18"/>
        </w:rPr>
        <w:t xml:space="preserve">A scoring/statistical area near the officials equipped with table, chairs, working laptop with internet connection, and one (1) </w:t>
      </w:r>
      <w:r w:rsidRPr="00221B5D">
        <w:rPr>
          <w:rFonts w:ascii="Tahoma" w:hAnsi="Tahoma" w:cs="Tahoma"/>
          <w:sz w:val="18"/>
          <w:szCs w:val="18"/>
        </w:rPr>
        <w:t>high-speed network printer with stapling, collating and scanning capabilities</w:t>
      </w:r>
      <w:r>
        <w:rPr>
          <w:rFonts w:ascii="Tahoma" w:hAnsi="Tahoma" w:cs="Tahoma"/>
          <w:sz w:val="18"/>
          <w:szCs w:val="18"/>
        </w:rPr>
        <w:t xml:space="preserve">. </w:t>
      </w:r>
    </w:p>
    <w:p w14:paraId="439B051A" w14:textId="77777777" w:rsidR="007A2514" w:rsidRPr="007A2514" w:rsidRDefault="007A2514" w:rsidP="007A2514">
      <w:pPr>
        <w:pStyle w:val="ListParagraph"/>
        <w:rPr>
          <w:rFonts w:ascii="Tahoma" w:hAnsi="Tahoma" w:cs="Tahoma"/>
          <w:sz w:val="18"/>
          <w:szCs w:val="18"/>
        </w:rPr>
      </w:pPr>
    </w:p>
    <w:p w14:paraId="03B8935E" w14:textId="6EA76082" w:rsidR="007A2514" w:rsidRPr="00221B5D" w:rsidRDefault="007A2514" w:rsidP="00221B5D">
      <w:pPr>
        <w:pStyle w:val="ListParagraph"/>
        <w:numPr>
          <w:ilvl w:val="1"/>
          <w:numId w:val="3"/>
        </w:numPr>
        <w:spacing w:after="160" w:line="259" w:lineRule="auto"/>
        <w:contextualSpacing/>
        <w:rPr>
          <w:rFonts w:ascii="Tahoma" w:hAnsi="Tahoma" w:cs="Tahoma"/>
          <w:sz w:val="18"/>
          <w:szCs w:val="18"/>
        </w:rPr>
      </w:pPr>
      <w:r>
        <w:rPr>
          <w:rFonts w:ascii="Tahoma" w:hAnsi="Tahoma" w:cs="Tahoma"/>
          <w:sz w:val="18"/>
          <w:szCs w:val="18"/>
        </w:rPr>
        <w:t xml:space="preserve">Eight (8) recording devices for officials to do verbal critiques and a minimum of three people managing verbal critiques to download and email critiques to coaches. </w:t>
      </w:r>
    </w:p>
    <w:p w14:paraId="699D5D61" w14:textId="77777777" w:rsidR="00FA3658" w:rsidRPr="00221B5D" w:rsidRDefault="00FA3658" w:rsidP="00FA3658">
      <w:pPr>
        <w:pStyle w:val="ListParagraph"/>
        <w:ind w:left="1440"/>
        <w:rPr>
          <w:rFonts w:ascii="Tahoma" w:hAnsi="Tahoma" w:cs="Tahoma"/>
          <w:sz w:val="18"/>
          <w:szCs w:val="18"/>
        </w:rPr>
      </w:pPr>
    </w:p>
    <w:p w14:paraId="551441F5" w14:textId="09C6855A" w:rsidR="00FA3658"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One area of private office space to accommodate up to 10 people, with a </w:t>
      </w:r>
      <w:r w:rsidR="001B2587">
        <w:rPr>
          <w:rFonts w:ascii="Tahoma" w:hAnsi="Tahoma" w:cs="Tahoma"/>
          <w:sz w:val="18"/>
          <w:szCs w:val="18"/>
        </w:rPr>
        <w:t>copy machine</w:t>
      </w:r>
      <w:r w:rsidRPr="00221B5D">
        <w:rPr>
          <w:rFonts w:ascii="Tahoma" w:hAnsi="Tahoma" w:cs="Tahoma"/>
          <w:sz w:val="18"/>
          <w:szCs w:val="18"/>
        </w:rPr>
        <w:t>, for the use of the NAIA.</w:t>
      </w:r>
    </w:p>
    <w:p w14:paraId="730B997E" w14:textId="77777777" w:rsidR="00FA3AE5" w:rsidRPr="00FA3AE5" w:rsidRDefault="00FA3AE5" w:rsidP="00FA3AE5">
      <w:pPr>
        <w:pStyle w:val="ListParagraph"/>
        <w:rPr>
          <w:rFonts w:ascii="Tahoma" w:hAnsi="Tahoma" w:cs="Tahoma"/>
          <w:sz w:val="18"/>
          <w:szCs w:val="18"/>
        </w:rPr>
      </w:pPr>
    </w:p>
    <w:p w14:paraId="0E181F1D" w14:textId="36863534" w:rsidR="00FA3AE5" w:rsidRDefault="00FA3AE5" w:rsidP="00FA3AE5">
      <w:pPr>
        <w:pStyle w:val="ListParagraph"/>
        <w:numPr>
          <w:ilvl w:val="1"/>
          <w:numId w:val="3"/>
        </w:numPr>
        <w:spacing w:after="160" w:line="259" w:lineRule="auto"/>
        <w:contextualSpacing/>
        <w:rPr>
          <w:rFonts w:ascii="Tahoma" w:hAnsi="Tahoma" w:cs="Tahoma"/>
          <w:sz w:val="18"/>
          <w:szCs w:val="18"/>
        </w:rPr>
      </w:pPr>
      <w:r>
        <w:rPr>
          <w:rFonts w:ascii="Tahoma" w:hAnsi="Tahoma" w:cs="Tahoma"/>
          <w:sz w:val="18"/>
          <w:szCs w:val="18"/>
        </w:rPr>
        <w:t xml:space="preserve">A private hospitality area for coaches secluded from the public to receive team scores. </w:t>
      </w:r>
    </w:p>
    <w:p w14:paraId="28EEE80B" w14:textId="77777777" w:rsidR="00221B5D" w:rsidRPr="00221B5D" w:rsidRDefault="00221B5D" w:rsidP="00221B5D">
      <w:pPr>
        <w:pStyle w:val="ListParagraph"/>
        <w:rPr>
          <w:rFonts w:ascii="Tahoma" w:hAnsi="Tahoma" w:cs="Tahoma"/>
          <w:sz w:val="18"/>
          <w:szCs w:val="18"/>
        </w:rPr>
      </w:pPr>
    </w:p>
    <w:p w14:paraId="567E2B1D" w14:textId="222D7B12" w:rsidR="00221B5D" w:rsidRPr="00221B5D" w:rsidRDefault="00221B5D" w:rsidP="00FA3658">
      <w:pPr>
        <w:pStyle w:val="ListParagraph"/>
        <w:numPr>
          <w:ilvl w:val="1"/>
          <w:numId w:val="3"/>
        </w:numPr>
        <w:spacing w:after="160" w:line="259" w:lineRule="auto"/>
        <w:contextualSpacing/>
        <w:rPr>
          <w:rFonts w:ascii="Tahoma" w:hAnsi="Tahoma" w:cs="Tahoma"/>
          <w:sz w:val="18"/>
          <w:szCs w:val="18"/>
        </w:rPr>
      </w:pPr>
      <w:r>
        <w:rPr>
          <w:rFonts w:ascii="Tahoma" w:hAnsi="Tahoma" w:cs="Tahoma"/>
          <w:sz w:val="18"/>
          <w:szCs w:val="18"/>
        </w:rPr>
        <w:t xml:space="preserve">A private hospitality area for officials secluded from coaches, teams and the public. </w:t>
      </w:r>
    </w:p>
    <w:p w14:paraId="0533272E" w14:textId="77777777" w:rsidR="00FA3658" w:rsidRPr="00DD3C3C" w:rsidRDefault="00FA3658" w:rsidP="00FA3658">
      <w:pPr>
        <w:pStyle w:val="ListParagraph"/>
        <w:ind w:left="1440"/>
        <w:rPr>
          <w:rFonts w:ascii="Tahoma" w:hAnsi="Tahoma" w:cs="Tahoma"/>
          <w:sz w:val="18"/>
          <w:szCs w:val="18"/>
          <w:highlight w:val="yellow"/>
        </w:rPr>
      </w:pPr>
    </w:p>
    <w:p w14:paraId="1672B4A7"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An area for the Championship Vendor, selected by the NAIA, to market and sell NAIA merchandise. The sales area shall be a minimum of 10x20 feet and equipped with tables, chairs, electricity, phone lines and a wireless internet connection. </w:t>
      </w:r>
    </w:p>
    <w:p w14:paraId="49893333" w14:textId="77777777" w:rsidR="00FA3658" w:rsidRPr="00221B5D" w:rsidRDefault="00FA3658" w:rsidP="00FA3658">
      <w:pPr>
        <w:pStyle w:val="ListParagraph"/>
        <w:ind w:left="1440"/>
        <w:rPr>
          <w:rFonts w:ascii="Tahoma" w:hAnsi="Tahoma" w:cs="Tahoma"/>
          <w:sz w:val="18"/>
          <w:szCs w:val="18"/>
        </w:rPr>
      </w:pPr>
    </w:p>
    <w:p w14:paraId="2F7DFEC6"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An area for the Photography Concession Vendor to market and sell championship photography. The sales area shall be a minimum of 10x10 feet and equipped with tables, chairs, electricity, phone lines and a wireless internet connection. </w:t>
      </w:r>
    </w:p>
    <w:p w14:paraId="0FA3C434" w14:textId="77777777" w:rsidR="00FA3658" w:rsidRPr="00DD3C3C" w:rsidRDefault="00FA3658" w:rsidP="00FA3658">
      <w:pPr>
        <w:pStyle w:val="ListParagraph"/>
        <w:ind w:left="1440"/>
        <w:rPr>
          <w:rFonts w:ascii="Tahoma" w:hAnsi="Tahoma" w:cs="Tahoma"/>
          <w:sz w:val="18"/>
          <w:szCs w:val="18"/>
          <w:highlight w:val="yellow"/>
        </w:rPr>
      </w:pPr>
    </w:p>
    <w:p w14:paraId="7DD579F7"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DD3C3C" w:rsidRDefault="00FA3658" w:rsidP="00FA3658">
      <w:pPr>
        <w:pStyle w:val="ListParagraph"/>
        <w:ind w:left="1440"/>
        <w:rPr>
          <w:rFonts w:ascii="Tahoma" w:hAnsi="Tahoma" w:cs="Tahoma"/>
          <w:sz w:val="18"/>
          <w:szCs w:val="18"/>
          <w:highlight w:val="yellow"/>
        </w:rPr>
      </w:pPr>
    </w:p>
    <w:p w14:paraId="1631E0FC"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The host shall provide complimentary parking spaces in prime locations at the facility to be used at the sole discretion of the NAIA. In addition, complimentary parking for television production vehicles, team buses and other team vehicles also must be provided. </w:t>
      </w:r>
    </w:p>
    <w:p w14:paraId="1290EEA1" w14:textId="77777777" w:rsidR="00FA3658" w:rsidRPr="00221B5D" w:rsidRDefault="00FA3658" w:rsidP="00FA3658">
      <w:pPr>
        <w:pStyle w:val="ListParagraph"/>
        <w:ind w:left="1440"/>
        <w:rPr>
          <w:rFonts w:ascii="Tahoma" w:hAnsi="Tahoma" w:cs="Tahoma"/>
          <w:sz w:val="18"/>
          <w:szCs w:val="18"/>
        </w:rPr>
      </w:pPr>
    </w:p>
    <w:p w14:paraId="5D1F611E"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221B5D" w:rsidRDefault="00FA3658" w:rsidP="00FA3658">
      <w:pPr>
        <w:pStyle w:val="ListParagraph"/>
        <w:ind w:left="1440"/>
        <w:rPr>
          <w:rFonts w:ascii="Tahoma" w:hAnsi="Tahoma" w:cs="Tahoma"/>
          <w:sz w:val="18"/>
          <w:szCs w:val="18"/>
        </w:rPr>
      </w:pPr>
    </w:p>
    <w:p w14:paraId="2A47CB06" w14:textId="77777777" w:rsidR="00FA3658" w:rsidRPr="00221B5D"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The host shall provide appropriate space to fulfill NAIA contractual signage commitments. </w:t>
      </w:r>
    </w:p>
    <w:p w14:paraId="1F447415" w14:textId="77777777" w:rsidR="00FA3658" w:rsidRPr="00221B5D" w:rsidRDefault="00FA3658" w:rsidP="00FA3658">
      <w:pPr>
        <w:pStyle w:val="ListParagraph"/>
        <w:ind w:left="1440"/>
        <w:rPr>
          <w:rFonts w:ascii="Tahoma" w:hAnsi="Tahoma" w:cs="Tahoma"/>
          <w:sz w:val="18"/>
          <w:szCs w:val="18"/>
        </w:rPr>
      </w:pPr>
    </w:p>
    <w:p w14:paraId="07D35AAC" w14:textId="77777777" w:rsidR="001E4F18" w:rsidRDefault="001E4F18" w:rsidP="001E4F18">
      <w:pPr>
        <w:framePr w:hSpace="180" w:wrap="around" w:vAnchor="text" w:hAnchor="page" w:x="1177" w:y="818"/>
        <w:rPr>
          <w:rFonts w:cs="Tahoma"/>
          <w:b/>
          <w:sz w:val="16"/>
          <w:szCs w:val="16"/>
        </w:rPr>
      </w:pPr>
    </w:p>
    <w:p w14:paraId="524A2A63" w14:textId="77777777" w:rsidR="001E4F18" w:rsidRDefault="001E4F18" w:rsidP="001E4F18">
      <w:pPr>
        <w:framePr w:hSpace="180" w:wrap="around" w:vAnchor="text" w:hAnchor="page" w:x="1177" w:y="818"/>
        <w:rPr>
          <w:rFonts w:cs="Tahoma"/>
          <w:b/>
          <w:sz w:val="16"/>
          <w:szCs w:val="16"/>
        </w:rPr>
      </w:pPr>
    </w:p>
    <w:tbl>
      <w:tblPr>
        <w:tblpPr w:leftFromText="180" w:rightFromText="180" w:vertAnchor="text" w:horzAnchor="margin" w:tblpXSpec="center" w:tblpY="142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1E4F18" w14:paraId="2AD1B187" w14:textId="77777777" w:rsidTr="001E4F18">
        <w:trPr>
          <w:trHeight w:val="2789"/>
        </w:trPr>
        <w:tc>
          <w:tcPr>
            <w:tcW w:w="10614" w:type="dxa"/>
          </w:tcPr>
          <w:p w14:paraId="0248F0C2" w14:textId="77777777" w:rsidR="001E4F18" w:rsidRDefault="001E4F18" w:rsidP="001E4F18">
            <w:pPr>
              <w:ind w:left="237"/>
              <w:rPr>
                <w:rFonts w:cs="Tahoma"/>
                <w:b/>
                <w:sz w:val="16"/>
                <w:szCs w:val="16"/>
              </w:rPr>
            </w:pPr>
          </w:p>
          <w:p w14:paraId="4348FF52" w14:textId="77777777" w:rsidR="001E4F18" w:rsidRPr="00F93F81" w:rsidRDefault="001E4F18" w:rsidP="001E4F18">
            <w:pPr>
              <w:ind w:left="237"/>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6277B326" w14:textId="77777777" w:rsidR="001E4F18" w:rsidRPr="00F93F81" w:rsidRDefault="001E4F18" w:rsidP="001E4F18">
            <w:pPr>
              <w:pStyle w:val="ListParagraph"/>
              <w:ind w:left="957"/>
              <w:rPr>
                <w:rFonts w:ascii="Tahoma" w:hAnsi="Tahoma" w:cs="Tahoma"/>
                <w:b/>
                <w:sz w:val="16"/>
                <w:szCs w:val="16"/>
              </w:rPr>
            </w:pPr>
          </w:p>
          <w:p w14:paraId="252098CA" w14:textId="77777777" w:rsidR="001E4F18" w:rsidRPr="00F93F81" w:rsidRDefault="001E4F18" w:rsidP="001E4F18">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012811279"/>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506320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426351542"/>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6E924B02" w14:textId="77777777" w:rsidR="001E4F18" w:rsidRPr="00F93F81" w:rsidRDefault="001E4F18" w:rsidP="001E4F18">
            <w:pPr>
              <w:ind w:left="237"/>
              <w:rPr>
                <w:rFonts w:cs="Tahoma"/>
                <w:b/>
                <w:sz w:val="16"/>
                <w:szCs w:val="16"/>
              </w:rPr>
            </w:pPr>
          </w:p>
          <w:p w14:paraId="7D546C75" w14:textId="77777777" w:rsidR="001E4F18" w:rsidRDefault="001E4F18" w:rsidP="001E4F18">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3ED1B6B8" w14:textId="525F930D" w:rsidR="00CD0D9E" w:rsidRPr="007A2514" w:rsidRDefault="00FA3658" w:rsidP="00FA3658">
      <w:pPr>
        <w:pStyle w:val="ListParagraph"/>
        <w:numPr>
          <w:ilvl w:val="1"/>
          <w:numId w:val="3"/>
        </w:numPr>
        <w:spacing w:after="160" w:line="259" w:lineRule="auto"/>
        <w:contextualSpacing/>
        <w:rPr>
          <w:rFonts w:ascii="Tahoma" w:hAnsi="Tahoma" w:cs="Tahoma"/>
          <w:sz w:val="18"/>
          <w:szCs w:val="18"/>
        </w:rPr>
      </w:pPr>
      <w:r w:rsidRPr="00221B5D">
        <w:rPr>
          <w:rFonts w:ascii="Tahoma" w:hAnsi="Tahoma" w:cs="Tahoma"/>
          <w:sz w:val="18"/>
          <w:szCs w:val="18"/>
        </w:rPr>
        <w:t xml:space="preserve">The host facility must agree to NAIA </w:t>
      </w:r>
      <w:r w:rsidR="00221B5D" w:rsidRPr="00221B5D">
        <w:rPr>
          <w:rFonts w:ascii="Tahoma" w:hAnsi="Tahoma" w:cs="Tahoma"/>
          <w:sz w:val="18"/>
          <w:szCs w:val="18"/>
        </w:rPr>
        <w:t xml:space="preserve">pipe-and-drape, signage </w:t>
      </w:r>
      <w:r w:rsidRPr="00221B5D">
        <w:rPr>
          <w:rFonts w:ascii="Tahoma" w:hAnsi="Tahoma" w:cs="Tahoma"/>
          <w:sz w:val="18"/>
          <w:szCs w:val="18"/>
        </w:rPr>
        <w:t xml:space="preserve">and other areas of the </w:t>
      </w:r>
      <w:r w:rsidR="00221B5D" w:rsidRPr="00221B5D">
        <w:rPr>
          <w:rFonts w:ascii="Tahoma" w:hAnsi="Tahoma" w:cs="Tahoma"/>
          <w:sz w:val="18"/>
          <w:szCs w:val="18"/>
        </w:rPr>
        <w:t>main competition area</w:t>
      </w:r>
      <w:r w:rsidRPr="00221B5D">
        <w:rPr>
          <w:rFonts w:ascii="Tahoma" w:hAnsi="Tahoma" w:cs="Tahoma"/>
          <w:sz w:val="18"/>
          <w:szCs w:val="18"/>
        </w:rPr>
        <w:t xml:space="preserve"> as necessary.</w:t>
      </w:r>
    </w:p>
    <w:p w14:paraId="33CDFDF0" w14:textId="77777777" w:rsidR="00CD0D9E" w:rsidRDefault="00CD0D9E" w:rsidP="00FA3658">
      <w:pPr>
        <w:rPr>
          <w:rFonts w:cs="Tahoma"/>
          <w:b/>
          <w:sz w:val="16"/>
          <w:szCs w:val="16"/>
        </w:rPr>
      </w:pPr>
    </w:p>
    <w:p w14:paraId="0507C86F" w14:textId="5B10C415"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VIII</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MARKETING REQUIREMENTS</w:t>
      </w:r>
    </w:p>
    <w:p w14:paraId="16A0F1D0" w14:textId="77777777" w:rsidR="00FA3658" w:rsidRDefault="00FA3658" w:rsidP="00FA3658">
      <w:pPr>
        <w:pStyle w:val="ListParagraph"/>
        <w:numPr>
          <w:ilvl w:val="0"/>
          <w:numId w:val="4"/>
        </w:numPr>
        <w:spacing w:after="160" w:line="259" w:lineRule="auto"/>
        <w:contextualSpacing/>
        <w:rPr>
          <w:rFonts w:ascii="Tahoma" w:hAnsi="Tahoma" w:cs="Tahoma"/>
          <w:sz w:val="18"/>
          <w:szCs w:val="18"/>
        </w:rPr>
      </w:pPr>
      <w:r w:rsidRPr="00160B5A">
        <w:rPr>
          <w:rFonts w:ascii="Tahoma" w:hAnsi="Tahoma" w:cs="Tahoma"/>
          <w:sz w:val="18"/>
          <w:szCs w:val="18"/>
        </w:rPr>
        <w:t>The Host shall be responsible for the advance publicity and promotion of the Championships to include any paid advertising, posters, flyers and related expenses.</w:t>
      </w:r>
    </w:p>
    <w:p w14:paraId="376987D6" w14:textId="77777777" w:rsidR="00FA3658" w:rsidRPr="00160B5A" w:rsidRDefault="00FA3658" w:rsidP="00FA3658">
      <w:pPr>
        <w:pStyle w:val="ListParagraph"/>
        <w:rPr>
          <w:rFonts w:ascii="Tahoma" w:hAnsi="Tahoma" w:cs="Tahoma"/>
          <w:sz w:val="18"/>
          <w:szCs w:val="18"/>
        </w:rPr>
      </w:pPr>
    </w:p>
    <w:p w14:paraId="668CFD53" w14:textId="77777777" w:rsidR="00FA3658" w:rsidRDefault="00FA3658" w:rsidP="00FA3658">
      <w:pPr>
        <w:pStyle w:val="ListParagraph"/>
        <w:numPr>
          <w:ilvl w:val="0"/>
          <w:numId w:val="4"/>
        </w:numPr>
        <w:spacing w:after="160" w:line="259" w:lineRule="auto"/>
        <w:contextualSpacing/>
        <w:rPr>
          <w:rFonts w:ascii="Tahoma" w:hAnsi="Tahoma" w:cs="Tahoma"/>
          <w:sz w:val="18"/>
          <w:szCs w:val="18"/>
        </w:rPr>
      </w:pPr>
      <w:r w:rsidRPr="00160B5A">
        <w:rPr>
          <w:rFonts w:ascii="Tahoma" w:hAnsi="Tahoma" w:cs="Tahoma"/>
          <w:sz w:val="18"/>
          <w:szCs w:val="18"/>
        </w:rPr>
        <w:t>The Host shall be responsible for the development of a marketing, public relations and media outreach strategy to promote the Championships. 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needed by the Host city. The Host shall also recap the results of the media outreach strategy 30 days after the conclusion of the Championships.</w:t>
      </w:r>
    </w:p>
    <w:p w14:paraId="49DF3829" w14:textId="77777777" w:rsidR="00FA3658" w:rsidRPr="00160B5A" w:rsidRDefault="00FA3658" w:rsidP="00FA3658">
      <w:pPr>
        <w:pStyle w:val="ListParagraph"/>
        <w:rPr>
          <w:rFonts w:ascii="Tahoma" w:hAnsi="Tahoma" w:cs="Tahoma"/>
          <w:sz w:val="18"/>
          <w:szCs w:val="18"/>
        </w:rPr>
      </w:pPr>
    </w:p>
    <w:p w14:paraId="137A6306" w14:textId="77777777" w:rsidR="00FA3658" w:rsidRDefault="00FA3658" w:rsidP="00FA3658">
      <w:pPr>
        <w:pStyle w:val="ListParagraph"/>
        <w:numPr>
          <w:ilvl w:val="0"/>
          <w:numId w:val="4"/>
        </w:numPr>
        <w:spacing w:after="160" w:line="259" w:lineRule="auto"/>
        <w:contextualSpacing/>
        <w:rPr>
          <w:rFonts w:ascii="Tahoma" w:hAnsi="Tahoma" w:cs="Tahoma"/>
          <w:sz w:val="18"/>
          <w:szCs w:val="18"/>
        </w:rPr>
      </w:pPr>
      <w:r w:rsidRPr="00160B5A">
        <w:rPr>
          <w:rFonts w:ascii="Tahoma" w:hAnsi="Tahoma" w:cs="Tahoma"/>
          <w:sz w:val="18"/>
          <w:szCs w:val="18"/>
        </w:rPr>
        <w:t>The Host shall provide the official photographer and photography services to include reproduction, sales and distribution covering the open Student-Athlete Experience Event, Championship Events and Championships Awards Ceremony.  The photographer shall send a minimum of fifty (50) digital photos free of charge, selected by the NAIA, to the NAIA National Office within ten (10) days after completion of the Championships. Photos of each winning team receiving their championship banner must be included.</w:t>
      </w:r>
    </w:p>
    <w:p w14:paraId="5935A6C2" w14:textId="77777777" w:rsidR="00FA3658" w:rsidRPr="00160B5A" w:rsidRDefault="00FA3658" w:rsidP="00FA3658">
      <w:pPr>
        <w:pStyle w:val="ListParagraph"/>
        <w:rPr>
          <w:rFonts w:ascii="Tahoma" w:hAnsi="Tahoma" w:cs="Tahoma"/>
          <w:sz w:val="18"/>
          <w:szCs w:val="18"/>
        </w:rPr>
      </w:pPr>
    </w:p>
    <w:p w14:paraId="7A4B488C" w14:textId="77777777" w:rsidR="00FA3658" w:rsidRPr="00160B5A" w:rsidRDefault="00FA3658" w:rsidP="00FA3658">
      <w:pPr>
        <w:pStyle w:val="ListParagraph"/>
        <w:numPr>
          <w:ilvl w:val="0"/>
          <w:numId w:val="4"/>
        </w:numPr>
        <w:spacing w:after="160" w:line="259" w:lineRule="auto"/>
        <w:contextualSpacing/>
        <w:rPr>
          <w:rFonts w:ascii="Tahoma" w:hAnsi="Tahoma" w:cs="Tahoma"/>
          <w:sz w:val="18"/>
          <w:szCs w:val="18"/>
        </w:rPr>
      </w:pPr>
      <w:r w:rsidRPr="00160B5A">
        <w:rPr>
          <w:rFonts w:ascii="Tahoma" w:hAnsi="Tahoma" w:cs="Tahoma"/>
          <w:sz w:val="18"/>
          <w:szCs w:val="18"/>
        </w:rPr>
        <w:t xml:space="preserve">The Host </w:t>
      </w:r>
      <w:r>
        <w:rPr>
          <w:rFonts w:ascii="Tahoma" w:hAnsi="Tahoma" w:cs="Tahoma"/>
          <w:sz w:val="18"/>
          <w:szCs w:val="18"/>
        </w:rPr>
        <w:t xml:space="preserve">is responsible for all costs associated with the overall production of a live, high-definition (HD) video stream for all matches, to be determined by the NAIA. This responsibility includes the hiring of a production company and incurring expenses relate to the production. The NAIA must approve the use of the production company. The NAIA reserves the right to select the video streaming or online broadcasting platform for each match. The NAIA owns the exclusive rights of how that content is distributed. </w:t>
      </w:r>
      <w:r w:rsidRPr="00160B5A">
        <w:rPr>
          <w:rFonts w:ascii="Tahoma" w:hAnsi="Tahoma" w:cs="Tahoma"/>
          <w:sz w:val="18"/>
          <w:szCs w:val="18"/>
        </w:rPr>
        <w:t xml:space="preserve"> </w:t>
      </w:r>
    </w:p>
    <w:p w14:paraId="352B2E87" w14:textId="77777777" w:rsidR="00FA3658" w:rsidRPr="00160B5A" w:rsidRDefault="00FA3658" w:rsidP="00FA3658">
      <w:pPr>
        <w:pStyle w:val="ListParagraph"/>
        <w:rPr>
          <w:rFonts w:ascii="Tahoma" w:hAnsi="Tahoma" w:cs="Tahoma"/>
          <w:sz w:val="18"/>
          <w:szCs w:val="18"/>
        </w:rPr>
      </w:pPr>
    </w:p>
    <w:p w14:paraId="54A4BAB2" w14:textId="77777777" w:rsidR="00FA3658" w:rsidRDefault="00FA3658" w:rsidP="00FA3658">
      <w:pPr>
        <w:rPr>
          <w:rFonts w:cs="Tahoma"/>
          <w:sz w:val="18"/>
          <w:szCs w:val="18"/>
        </w:rPr>
      </w:pPr>
    </w:p>
    <w:p w14:paraId="4E9B2DB5" w14:textId="77777777" w:rsidR="00FA3658" w:rsidRPr="00786AC3" w:rsidRDefault="00FA3658" w:rsidP="00FA3658">
      <w:pPr>
        <w:rPr>
          <w:rFonts w:cs="Tahoma"/>
          <w:sz w:val="18"/>
          <w:szCs w:val="18"/>
        </w:rPr>
      </w:pPr>
    </w:p>
    <w:p w14:paraId="323559F0" w14:textId="77777777" w:rsidR="00FA3658" w:rsidRDefault="00FA3658" w:rsidP="00FA3658">
      <w:pPr>
        <w:rPr>
          <w:rFonts w:ascii="Franklin Gothic Demi Cond" w:hAnsi="Franklin Gothic Demi Cond" w:cs="Tahoma"/>
          <w:sz w:val="32"/>
          <w:szCs w:val="32"/>
        </w:rPr>
      </w:pPr>
    </w:p>
    <w:p w14:paraId="43C81637" w14:textId="77777777" w:rsidR="00FA3658" w:rsidRDefault="00FA3658" w:rsidP="00FA3658">
      <w:pPr>
        <w:rPr>
          <w:rFonts w:ascii="Franklin Gothic Demi Cond" w:hAnsi="Franklin Gothic Demi Cond" w:cs="Tahoma"/>
          <w:sz w:val="32"/>
          <w:szCs w:val="32"/>
        </w:rPr>
      </w:pPr>
    </w:p>
    <w:p w14:paraId="6E092780" w14:textId="77777777" w:rsidR="00FA3658" w:rsidRDefault="00FA3658" w:rsidP="00FA3658">
      <w:pPr>
        <w:rPr>
          <w:rFonts w:ascii="Franklin Gothic Demi Cond" w:hAnsi="Franklin Gothic Demi Cond" w:cs="Tahoma"/>
          <w:sz w:val="32"/>
          <w:szCs w:val="32"/>
        </w:rPr>
      </w:pPr>
    </w:p>
    <w:p w14:paraId="703D4C70" w14:textId="167D1686" w:rsidR="00FA3658" w:rsidRDefault="00FA3658" w:rsidP="00FA3658">
      <w:pPr>
        <w:rPr>
          <w:rFonts w:ascii="Franklin Gothic Demi Cond" w:hAnsi="Franklin Gothic Demi Cond" w:cs="Tahoma"/>
          <w:sz w:val="32"/>
          <w:szCs w:val="32"/>
        </w:rPr>
      </w:pPr>
    </w:p>
    <w:p w14:paraId="57D5E33A" w14:textId="4C85780F" w:rsidR="00660457" w:rsidRDefault="00660457" w:rsidP="00FA3658">
      <w:pPr>
        <w:rPr>
          <w:rFonts w:ascii="Franklin Gothic Demi Cond" w:hAnsi="Franklin Gothic Demi Cond" w:cs="Tahoma"/>
          <w:sz w:val="32"/>
          <w:szCs w:val="32"/>
        </w:rPr>
      </w:pPr>
    </w:p>
    <w:p w14:paraId="375BAFDE" w14:textId="5EF1FDC8" w:rsidR="00660457" w:rsidRDefault="00660457" w:rsidP="00FA3658">
      <w:pPr>
        <w:rPr>
          <w:rFonts w:ascii="Franklin Gothic Demi Cond" w:hAnsi="Franklin Gothic Demi Cond" w:cs="Tahoma"/>
          <w:sz w:val="32"/>
          <w:szCs w:val="32"/>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14:paraId="494BD569" w14:textId="77777777" w:rsidTr="00221B5D">
        <w:trPr>
          <w:trHeight w:val="2789"/>
        </w:trPr>
        <w:tc>
          <w:tcPr>
            <w:tcW w:w="10614" w:type="dxa"/>
          </w:tcPr>
          <w:p w14:paraId="1DDB34A6" w14:textId="77777777" w:rsidR="007D7927" w:rsidRDefault="007D7927" w:rsidP="00221B5D">
            <w:pPr>
              <w:ind w:left="237"/>
              <w:rPr>
                <w:rFonts w:cs="Tahoma"/>
                <w:b/>
                <w:sz w:val="16"/>
                <w:szCs w:val="16"/>
              </w:rPr>
            </w:pPr>
          </w:p>
          <w:p w14:paraId="7D7F8F9B" w14:textId="77777777" w:rsidR="007D7927" w:rsidRPr="00F93F81" w:rsidRDefault="007D7927" w:rsidP="00221B5D">
            <w:pPr>
              <w:ind w:left="237"/>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1B51C34" w14:textId="77777777" w:rsidR="007D7927" w:rsidRPr="00F93F81" w:rsidRDefault="007D7927" w:rsidP="00221B5D">
            <w:pPr>
              <w:pStyle w:val="ListParagraph"/>
              <w:ind w:left="957"/>
              <w:rPr>
                <w:rFonts w:ascii="Tahoma" w:hAnsi="Tahoma" w:cs="Tahoma"/>
                <w:b/>
                <w:sz w:val="16"/>
                <w:szCs w:val="16"/>
              </w:rPr>
            </w:pPr>
          </w:p>
          <w:p w14:paraId="3C07CA23" w14:textId="77777777" w:rsidR="007D7927" w:rsidRPr="00F93F81" w:rsidRDefault="007D7927" w:rsidP="00221B5D">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05573178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304308159"/>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712955961"/>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11E272FD" w14:textId="77777777" w:rsidR="007D7927" w:rsidRPr="00F93F81" w:rsidRDefault="007D7927" w:rsidP="00221B5D">
            <w:pPr>
              <w:ind w:left="237"/>
              <w:rPr>
                <w:rFonts w:cs="Tahoma"/>
                <w:b/>
                <w:sz w:val="16"/>
                <w:szCs w:val="16"/>
              </w:rPr>
            </w:pPr>
          </w:p>
          <w:p w14:paraId="37621852" w14:textId="77777777" w:rsidR="007D7927" w:rsidRDefault="007D7927" w:rsidP="00221B5D">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04A1DCFE" w14:textId="36A364A5" w:rsidR="00660457" w:rsidRDefault="00660457" w:rsidP="00FA3658">
      <w:pPr>
        <w:rPr>
          <w:rFonts w:ascii="Franklin Gothic Demi Cond" w:hAnsi="Franklin Gothic Demi Cond" w:cs="Tahoma"/>
          <w:sz w:val="32"/>
          <w:szCs w:val="32"/>
        </w:rPr>
      </w:pPr>
    </w:p>
    <w:p w14:paraId="3558E323" w14:textId="30D092E4" w:rsidR="00660457" w:rsidRDefault="00660457" w:rsidP="00FA3658">
      <w:pPr>
        <w:rPr>
          <w:rFonts w:ascii="Franklin Gothic Demi Cond" w:hAnsi="Franklin Gothic Demi Cond" w:cs="Tahoma"/>
          <w:sz w:val="32"/>
          <w:szCs w:val="32"/>
        </w:rPr>
      </w:pPr>
    </w:p>
    <w:p w14:paraId="4CA005E6" w14:textId="4461AFA4" w:rsidR="00660457" w:rsidRDefault="00660457" w:rsidP="00FA3658">
      <w:pPr>
        <w:rPr>
          <w:rFonts w:ascii="Franklin Gothic Demi Cond" w:hAnsi="Franklin Gothic Demi Cond" w:cs="Tahoma"/>
          <w:sz w:val="32"/>
          <w:szCs w:val="32"/>
        </w:rPr>
      </w:pPr>
    </w:p>
    <w:p w14:paraId="729BF95F" w14:textId="7832C089" w:rsidR="00660457" w:rsidRDefault="00660457" w:rsidP="00FA3658">
      <w:pPr>
        <w:rPr>
          <w:rFonts w:ascii="Franklin Gothic Demi Cond" w:hAnsi="Franklin Gothic Demi Cond" w:cs="Tahoma"/>
          <w:sz w:val="32"/>
          <w:szCs w:val="32"/>
        </w:rPr>
      </w:pPr>
    </w:p>
    <w:p w14:paraId="41DB4623" w14:textId="72FF33FE" w:rsidR="00660457" w:rsidRDefault="00660457" w:rsidP="00FA3658">
      <w:pPr>
        <w:rPr>
          <w:rFonts w:ascii="Franklin Gothic Demi Cond" w:hAnsi="Franklin Gothic Demi Cond" w:cs="Tahoma"/>
          <w:sz w:val="32"/>
          <w:szCs w:val="32"/>
        </w:rPr>
      </w:pPr>
    </w:p>
    <w:p w14:paraId="107CFF90" w14:textId="77777777" w:rsidR="007D7927" w:rsidRDefault="007D7927" w:rsidP="00FA3658">
      <w:pPr>
        <w:rPr>
          <w:rFonts w:ascii="Franklin Gothic Demi Cond" w:hAnsi="Franklin Gothic Demi Cond" w:cs="Tahoma"/>
          <w:sz w:val="32"/>
          <w:szCs w:val="32"/>
        </w:rPr>
      </w:pPr>
    </w:p>
    <w:p w14:paraId="0E4D70A6" w14:textId="6D19C3E4"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lastRenderedPageBreak/>
        <w:t>Section IX</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LODGING</w:t>
      </w:r>
    </w:p>
    <w:p w14:paraId="4BE740A2" w14:textId="77777777" w:rsidR="00FA3658" w:rsidRPr="00927FE2" w:rsidRDefault="00FA3658" w:rsidP="00FA3658">
      <w:pPr>
        <w:rPr>
          <w:rFonts w:cs="Tahoma"/>
          <w:sz w:val="18"/>
          <w:szCs w:val="18"/>
          <w:u w:val="single"/>
        </w:rPr>
      </w:pPr>
      <w:r w:rsidRPr="00927FE2">
        <w:rPr>
          <w:rFonts w:cs="Tahoma"/>
          <w:sz w:val="18"/>
          <w:szCs w:val="18"/>
          <w:u w:val="single"/>
        </w:rPr>
        <w:t xml:space="preserve">General Guidelines: </w:t>
      </w:r>
    </w:p>
    <w:p w14:paraId="01A766C4" w14:textId="591A0702" w:rsidR="00FA3658" w:rsidRDefault="00FA3658" w:rsidP="00FA3658">
      <w:pPr>
        <w:rPr>
          <w:rFonts w:cs="Tahoma"/>
          <w:sz w:val="18"/>
          <w:szCs w:val="18"/>
        </w:rPr>
      </w:pPr>
      <w:r>
        <w:rPr>
          <w:rFonts w:cs="Tahoma"/>
          <w:sz w:val="18"/>
          <w:szCs w:val="18"/>
        </w:rPr>
        <w:t xml:space="preserve">Housing will be required for all participating team, NAIA staff, committee members, media, game officials and other special guests as designated by the NAIA. Separate hotels are needed for officials and participating teams,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568BAF3E" w14:textId="77777777" w:rsidR="00221B5D" w:rsidRDefault="00221B5D" w:rsidP="00FA3658">
      <w:pPr>
        <w:rPr>
          <w:rFonts w:cs="Tahoma"/>
          <w:sz w:val="18"/>
          <w:szCs w:val="18"/>
        </w:rPr>
      </w:pPr>
    </w:p>
    <w:p w14:paraId="0E1E0D80" w14:textId="41F8F5C7" w:rsidR="00FA3658" w:rsidRDefault="00FA3658" w:rsidP="00FA3658">
      <w:pPr>
        <w:rPr>
          <w:rFonts w:cs="Tahoma"/>
          <w:sz w:val="18"/>
          <w:szCs w:val="18"/>
        </w:rPr>
      </w:pPr>
      <w:r>
        <w:rPr>
          <w:rFonts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06F99E3A" w14:textId="77777777" w:rsidR="00323EA2" w:rsidRDefault="00323EA2" w:rsidP="00FA3658">
      <w:pPr>
        <w:rPr>
          <w:rFonts w:cs="Tahoma"/>
          <w:sz w:val="18"/>
          <w:szCs w:val="18"/>
        </w:rPr>
      </w:pPr>
    </w:p>
    <w:p w14:paraId="31F8A5FE" w14:textId="2FDF7A04" w:rsidR="00FA3658" w:rsidRDefault="00FA3658" w:rsidP="00FA3658">
      <w:pPr>
        <w:rPr>
          <w:rFonts w:cs="Tahoma"/>
          <w:sz w:val="18"/>
          <w:szCs w:val="18"/>
        </w:rPr>
      </w:pPr>
      <w:r>
        <w:rPr>
          <w:rFonts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contracted nor should rates be discussed with specific properties, unless requested to do so by the NAIA. </w:t>
      </w:r>
    </w:p>
    <w:p w14:paraId="2B58AF1D" w14:textId="77777777" w:rsidR="00221B5D" w:rsidRDefault="00221B5D" w:rsidP="00FA3658">
      <w:pPr>
        <w:rPr>
          <w:rFonts w:cs="Tahoma"/>
          <w:sz w:val="18"/>
          <w:szCs w:val="18"/>
        </w:rPr>
      </w:pPr>
    </w:p>
    <w:p w14:paraId="2B04D2FC" w14:textId="6FFE5BFB" w:rsidR="00FA3658" w:rsidRDefault="00FA3658" w:rsidP="00FA3658">
      <w:pPr>
        <w:rPr>
          <w:rFonts w:cs="Tahoma"/>
          <w:sz w:val="18"/>
          <w:szCs w:val="18"/>
        </w:rPr>
      </w:pPr>
      <w:r>
        <w:rPr>
          <w:rFonts w:cs="Tahoma"/>
          <w:sz w:val="18"/>
          <w:szCs w:val="18"/>
        </w:rPr>
        <w:t xml:space="preserve">All hotels contracted must have experience with and understand the needs of large groups. For certain championship events, additional room blocks may be required for fan travel. </w:t>
      </w:r>
    </w:p>
    <w:p w14:paraId="0C1BA19A" w14:textId="77777777" w:rsidR="00221B5D" w:rsidRDefault="00221B5D" w:rsidP="00FA3658">
      <w:pPr>
        <w:rPr>
          <w:rFonts w:cs="Tahoma"/>
          <w:sz w:val="18"/>
          <w:szCs w:val="18"/>
        </w:rPr>
      </w:pPr>
    </w:p>
    <w:p w14:paraId="731ED73C" w14:textId="7990323B" w:rsidR="00FA3658" w:rsidRDefault="00FA3658" w:rsidP="00FA3658">
      <w:pPr>
        <w:rPr>
          <w:rFonts w:cs="Tahoma"/>
          <w:sz w:val="18"/>
          <w:szCs w:val="18"/>
        </w:rPr>
      </w:pPr>
      <w:r>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2BE40263" w14:textId="77777777" w:rsidR="00221B5D" w:rsidRDefault="00221B5D" w:rsidP="00FA3658">
      <w:pPr>
        <w:rPr>
          <w:rFonts w:cs="Tahoma"/>
          <w:sz w:val="18"/>
          <w:szCs w:val="18"/>
        </w:rPr>
      </w:pPr>
    </w:p>
    <w:p w14:paraId="01341E83" w14:textId="500A987C" w:rsidR="00FA3658" w:rsidRDefault="00FA3658" w:rsidP="00FA3658">
      <w:pPr>
        <w:rPr>
          <w:rFonts w:cs="Tahoma"/>
          <w:sz w:val="18"/>
          <w:szCs w:val="18"/>
        </w:rPr>
      </w:pPr>
      <w:r>
        <w:rPr>
          <w:rFonts w:cs="Tahoma"/>
          <w:sz w:val="18"/>
          <w:szCs w:val="18"/>
        </w:rPr>
        <w:t xml:space="preserve">Each team hotel must be a full service hotel (onsite catering and team meeting space) for each team.  </w:t>
      </w:r>
    </w:p>
    <w:p w14:paraId="4188B5DF" w14:textId="77777777" w:rsidR="00221B5D" w:rsidRDefault="00221B5D" w:rsidP="00FA3658">
      <w:pPr>
        <w:rPr>
          <w:rFonts w:cs="Tahoma"/>
          <w:sz w:val="18"/>
          <w:szCs w:val="18"/>
        </w:rPr>
      </w:pPr>
    </w:p>
    <w:p w14:paraId="47832D47" w14:textId="77777777" w:rsidR="00FA3658" w:rsidRDefault="00FA3658" w:rsidP="00FA3658">
      <w:pPr>
        <w:rPr>
          <w:rFonts w:cs="Tahoma"/>
          <w:sz w:val="18"/>
          <w:szCs w:val="18"/>
          <w:u w:val="single"/>
        </w:rPr>
      </w:pPr>
      <w:r w:rsidRPr="00927FE2">
        <w:rPr>
          <w:rFonts w:cs="Tahoma"/>
          <w:sz w:val="18"/>
          <w:szCs w:val="18"/>
          <w:u w:val="single"/>
        </w:rPr>
        <w:t xml:space="preserve">Specific Guidelines: </w:t>
      </w:r>
    </w:p>
    <w:p w14:paraId="0E6CE4A6" w14:textId="1013A0D2" w:rsidR="00FA3658" w:rsidRPr="00221B5D"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The host shall negotiate the best possible rates for team housing which includes a block of not less </w:t>
      </w:r>
      <w:r w:rsidRPr="00221B5D">
        <w:rPr>
          <w:rFonts w:ascii="Tahoma" w:hAnsi="Tahoma" w:cs="Tahoma"/>
          <w:sz w:val="18"/>
          <w:szCs w:val="18"/>
        </w:rPr>
        <w:t>than 2</w:t>
      </w:r>
      <w:r w:rsidR="00221B5D" w:rsidRPr="00221B5D">
        <w:rPr>
          <w:rFonts w:ascii="Tahoma" w:hAnsi="Tahoma" w:cs="Tahoma"/>
          <w:sz w:val="18"/>
          <w:szCs w:val="18"/>
        </w:rPr>
        <w:t>50</w:t>
      </w:r>
      <w:r w:rsidRPr="00221B5D">
        <w:rPr>
          <w:rFonts w:ascii="Tahoma" w:hAnsi="Tahoma" w:cs="Tahoma"/>
          <w:sz w:val="18"/>
          <w:szCs w:val="18"/>
        </w:rPr>
        <w:t xml:space="preserve"> rooms (double-double), complimentary suite for the NAIA headquarters, and complimentary rooms for NAIA representatives, committee members and referees. </w:t>
      </w:r>
    </w:p>
    <w:p w14:paraId="028C69CF" w14:textId="77777777" w:rsidR="00FA3658" w:rsidRPr="00927FE2"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The host shall provide one meeting rooms and one headquarters room at the headquarters hotel. </w:t>
      </w:r>
    </w:p>
    <w:p w14:paraId="5FC3D1D6" w14:textId="77777777" w:rsidR="00FA3658" w:rsidRPr="00652574"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The host shall provide appropriate space to fulfill NAIA signage commitments. </w:t>
      </w:r>
    </w:p>
    <w:p w14:paraId="7655DBF4" w14:textId="77777777" w:rsidR="00FA3658" w:rsidRPr="000F6754"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The NAIA reserves the right to secure a block of rooms and the right to market rooms to parents of student-athletes and fans in general. These rooms will be secured by a third party hotel vendor chosen by the NAIA. The host agrees to market the availability of these rooms on appropriate championship website or collateral.</w:t>
      </w:r>
    </w:p>
    <w:p w14:paraId="56E40EFC" w14:textId="77777777" w:rsidR="00FA3658" w:rsidRPr="00652574"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Rates must be compliant with NAIA typical room rate ceiling.  </w:t>
      </w:r>
    </w:p>
    <w:p w14:paraId="061FB065" w14:textId="77777777" w:rsidR="00FA3658" w:rsidRPr="00652574" w:rsidRDefault="00FA3658" w:rsidP="00FA3658">
      <w:pPr>
        <w:rPr>
          <w:rFonts w:cs="Tahoma"/>
          <w:sz w:val="18"/>
          <w:szCs w:val="18"/>
          <w:u w:val="single"/>
        </w:rPr>
      </w:pPr>
    </w:p>
    <w:p w14:paraId="08BEB3D0" w14:textId="77777777" w:rsidR="00FA3658" w:rsidRPr="009E6F4E" w:rsidRDefault="00FA3658" w:rsidP="00FA3658">
      <w:pPr>
        <w:rPr>
          <w:rFonts w:cs="Tahoma"/>
          <w:sz w:val="18"/>
          <w:szCs w:val="18"/>
        </w:rPr>
      </w:pPr>
    </w:p>
    <w:p w14:paraId="775B4628" w14:textId="77777777" w:rsidR="00FA3658" w:rsidRDefault="00FA3658" w:rsidP="00FA3658">
      <w:pPr>
        <w:rPr>
          <w:rFonts w:cs="Tahoma"/>
          <w:b/>
          <w:sz w:val="16"/>
          <w:szCs w:val="16"/>
        </w:rPr>
      </w:pPr>
    </w:p>
    <w:p w14:paraId="202BEE29" w14:textId="77777777" w:rsidR="00FA3658" w:rsidRDefault="00FA3658" w:rsidP="00FA3658">
      <w:pPr>
        <w:rPr>
          <w:rFonts w:cs="Tahoma"/>
          <w:b/>
          <w:sz w:val="16"/>
          <w:szCs w:val="16"/>
        </w:rPr>
      </w:pPr>
    </w:p>
    <w:p w14:paraId="189DC4E8" w14:textId="77777777" w:rsidR="00FA3658" w:rsidRDefault="00FA3658" w:rsidP="00FA3658">
      <w:pPr>
        <w:rPr>
          <w:rFonts w:cs="Tahoma"/>
          <w:b/>
          <w:sz w:val="16"/>
          <w:szCs w:val="16"/>
        </w:rPr>
      </w:pPr>
    </w:p>
    <w:p w14:paraId="5A078FF0" w14:textId="77777777" w:rsidR="00FA3658" w:rsidRDefault="00FA3658" w:rsidP="00FA3658">
      <w:pPr>
        <w:rPr>
          <w:rFonts w:cs="Tahoma"/>
          <w:b/>
          <w:sz w:val="16"/>
          <w:szCs w:val="16"/>
        </w:rPr>
      </w:pPr>
    </w:p>
    <w:p w14:paraId="05F90E66" w14:textId="77777777" w:rsidR="00FA3658" w:rsidRDefault="00FA3658" w:rsidP="00FA3658">
      <w:pPr>
        <w:rPr>
          <w:rFonts w:cs="Tahoma"/>
          <w:b/>
          <w:sz w:val="16"/>
          <w:szCs w:val="16"/>
        </w:rPr>
      </w:pPr>
    </w:p>
    <w:p w14:paraId="76F3F234" w14:textId="6B84982D" w:rsidR="00FA3658" w:rsidRDefault="00FA3658" w:rsidP="00FA3658">
      <w:pPr>
        <w:rPr>
          <w:rFonts w:cs="Tahoma"/>
          <w:b/>
          <w:sz w:val="16"/>
          <w:szCs w:val="16"/>
        </w:rPr>
      </w:pPr>
    </w:p>
    <w:p w14:paraId="349E80F4" w14:textId="77777777" w:rsidR="00FA3658" w:rsidRDefault="00FA3658" w:rsidP="00FA3658">
      <w:pPr>
        <w:rPr>
          <w:rFonts w:cs="Tahoma"/>
          <w:b/>
          <w:sz w:val="16"/>
          <w:szCs w:val="16"/>
        </w:rPr>
      </w:pPr>
    </w:p>
    <w:p w14:paraId="0E8DF207" w14:textId="77777777" w:rsidR="00FA3658"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14:paraId="32992A8F" w14:textId="77777777" w:rsidTr="00221B5D">
        <w:trPr>
          <w:trHeight w:val="2789"/>
        </w:trPr>
        <w:tc>
          <w:tcPr>
            <w:tcW w:w="10614" w:type="dxa"/>
          </w:tcPr>
          <w:p w14:paraId="2D4046BC" w14:textId="77777777" w:rsidR="007D7927" w:rsidRDefault="007D7927" w:rsidP="00221B5D">
            <w:pPr>
              <w:ind w:left="237"/>
              <w:rPr>
                <w:rFonts w:cs="Tahoma"/>
                <w:b/>
                <w:sz w:val="16"/>
                <w:szCs w:val="16"/>
              </w:rPr>
            </w:pPr>
          </w:p>
          <w:p w14:paraId="15E6726A" w14:textId="77777777" w:rsidR="007D7927" w:rsidRPr="00F93F81" w:rsidRDefault="007D7927" w:rsidP="00221B5D">
            <w:pPr>
              <w:ind w:left="237"/>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4C0175C" w14:textId="77777777" w:rsidR="007D7927" w:rsidRPr="00F93F81" w:rsidRDefault="007D7927" w:rsidP="00221B5D">
            <w:pPr>
              <w:pStyle w:val="ListParagraph"/>
              <w:ind w:left="957"/>
              <w:rPr>
                <w:rFonts w:ascii="Tahoma" w:hAnsi="Tahoma" w:cs="Tahoma"/>
                <w:b/>
                <w:sz w:val="16"/>
                <w:szCs w:val="16"/>
              </w:rPr>
            </w:pPr>
          </w:p>
          <w:p w14:paraId="184D0FDF" w14:textId="77777777" w:rsidR="007D7927" w:rsidRPr="00F93F81" w:rsidRDefault="007D7927" w:rsidP="00221B5D">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5F66A39E" w14:textId="77777777" w:rsidR="007D7927" w:rsidRPr="00F93F81" w:rsidRDefault="007D7927" w:rsidP="00221B5D">
            <w:pPr>
              <w:ind w:left="237"/>
              <w:rPr>
                <w:rFonts w:cs="Tahoma"/>
                <w:b/>
                <w:sz w:val="16"/>
                <w:szCs w:val="16"/>
              </w:rPr>
            </w:pPr>
          </w:p>
          <w:p w14:paraId="7F9FDAC8" w14:textId="77777777" w:rsidR="007D7927" w:rsidRDefault="007D7927" w:rsidP="00221B5D">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61B30DC" w14:textId="77777777" w:rsidR="00FA3658" w:rsidRDefault="00FA3658" w:rsidP="00FA3658">
      <w:pPr>
        <w:rPr>
          <w:rFonts w:cs="Tahoma"/>
          <w:b/>
          <w:sz w:val="16"/>
          <w:szCs w:val="16"/>
        </w:rPr>
      </w:pPr>
    </w:p>
    <w:p w14:paraId="75F35696" w14:textId="77777777" w:rsidR="00FA3658" w:rsidRDefault="00FA3658" w:rsidP="00FA3658">
      <w:pPr>
        <w:rPr>
          <w:rFonts w:cs="Tahoma"/>
          <w:b/>
          <w:sz w:val="16"/>
          <w:szCs w:val="16"/>
        </w:rPr>
      </w:pPr>
    </w:p>
    <w:p w14:paraId="3C75B584" w14:textId="0FDF860F" w:rsidR="00FA3658" w:rsidRDefault="00FA3658" w:rsidP="00FA3658">
      <w:pPr>
        <w:rPr>
          <w:rFonts w:cs="Tahoma"/>
          <w:b/>
          <w:sz w:val="16"/>
          <w:szCs w:val="16"/>
        </w:rPr>
      </w:pPr>
    </w:p>
    <w:p w14:paraId="5D8BA6DC" w14:textId="77777777" w:rsidR="00FA3658" w:rsidRDefault="00FA3658" w:rsidP="00FA3658">
      <w:pPr>
        <w:rPr>
          <w:rFonts w:cs="Tahoma"/>
          <w:b/>
          <w:sz w:val="16"/>
          <w:szCs w:val="16"/>
        </w:rPr>
      </w:pPr>
    </w:p>
    <w:p w14:paraId="361F1FCD" w14:textId="77777777" w:rsidR="00FA3658" w:rsidRDefault="00FA3658" w:rsidP="00FA3658">
      <w:pPr>
        <w:rPr>
          <w:rFonts w:cs="Tahoma"/>
          <w:b/>
          <w:sz w:val="16"/>
          <w:szCs w:val="16"/>
        </w:rPr>
      </w:pPr>
    </w:p>
    <w:p w14:paraId="2AF6CE8B" w14:textId="673250D3" w:rsidR="00FA3658" w:rsidRDefault="00FA3658" w:rsidP="00FA3658">
      <w:pPr>
        <w:tabs>
          <w:tab w:val="left" w:pos="1680"/>
        </w:tabs>
        <w:rPr>
          <w:rFonts w:cs="Tahoma"/>
          <w:b/>
          <w:sz w:val="16"/>
          <w:szCs w:val="16"/>
        </w:rPr>
      </w:pPr>
    </w:p>
    <w:p w14:paraId="74F26C9A" w14:textId="77777777" w:rsidR="00FA3658" w:rsidRPr="009E6F4E" w:rsidRDefault="00FA3658" w:rsidP="00FA3658">
      <w:pPr>
        <w:rPr>
          <w:rFonts w:cs="Tahoma"/>
          <w:sz w:val="18"/>
          <w:szCs w:val="18"/>
        </w:rPr>
      </w:pPr>
    </w:p>
    <w:p w14:paraId="2E44C113" w14:textId="65055331"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 xml:space="preserve">Please list each proposed hotel. Rates and exact mileage to the competition venue. </w:t>
      </w:r>
    </w:p>
    <w:p w14:paraId="1EAFCF12" w14:textId="77777777" w:rsidR="00FA3658"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FA3658" w14:paraId="4DD3E87C" w14:textId="77777777" w:rsidTr="00221B5D">
        <w:trPr>
          <w:trHeight w:val="402"/>
        </w:trPr>
        <w:tc>
          <w:tcPr>
            <w:tcW w:w="2605" w:type="dxa"/>
          </w:tcPr>
          <w:p w14:paraId="59A79EDC" w14:textId="3428F834" w:rsidR="00FA3658" w:rsidRPr="00CB7EB9" w:rsidRDefault="00FA3658" w:rsidP="00221B5D">
            <w:pPr>
              <w:rPr>
                <w:rFonts w:cs="Tahoma"/>
                <w:b/>
                <w:sz w:val="20"/>
                <w:szCs w:val="20"/>
              </w:rPr>
            </w:pPr>
            <w:r w:rsidRPr="00CB7EB9">
              <w:rPr>
                <w:rFonts w:cs="Tahoma"/>
                <w:b/>
                <w:sz w:val="20"/>
                <w:szCs w:val="20"/>
              </w:rPr>
              <w:t>Hotel</w:t>
            </w:r>
            <w:r>
              <w:rPr>
                <w:rFonts w:cs="Tahoma"/>
                <w:b/>
                <w:sz w:val="20"/>
                <w:szCs w:val="20"/>
              </w:rPr>
              <w:t xml:space="preserve"> 1</w:t>
            </w:r>
            <w:r w:rsidR="00221B5D">
              <w:rPr>
                <w:rFonts w:cs="Tahoma"/>
                <w:b/>
                <w:sz w:val="20"/>
                <w:szCs w:val="20"/>
              </w:rPr>
              <w:t xml:space="preserve"> (headquarter hotel)</w:t>
            </w:r>
            <w:r w:rsidRPr="00CB7EB9">
              <w:rPr>
                <w:rFonts w:cs="Tahoma"/>
                <w:b/>
                <w:sz w:val="20"/>
                <w:szCs w:val="20"/>
              </w:rPr>
              <w:t>:</w:t>
            </w:r>
          </w:p>
        </w:tc>
        <w:sdt>
          <w:sdtPr>
            <w:rPr>
              <w:rFonts w:ascii="Franklin Gothic Demi Cond" w:hAnsi="Franklin Gothic Demi Cond" w:cs="Tahoma"/>
              <w:sz w:val="32"/>
              <w:szCs w:val="32"/>
            </w:rPr>
            <w:id w:val="-66197286"/>
            <w:placeholder>
              <w:docPart w:val="9E223BAE56754DE0ABCE596D2CBD708E"/>
            </w:placeholder>
            <w:showingPlcHdr/>
          </w:sdtPr>
          <w:sdtEndPr/>
          <w:sdtContent>
            <w:tc>
              <w:tcPr>
                <w:tcW w:w="6804" w:type="dxa"/>
              </w:tcPr>
              <w:p w14:paraId="0E86360A"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05C3F06A" w14:textId="77777777" w:rsidTr="00221B5D">
        <w:trPr>
          <w:trHeight w:val="692"/>
        </w:trPr>
        <w:tc>
          <w:tcPr>
            <w:tcW w:w="2605" w:type="dxa"/>
          </w:tcPr>
          <w:p w14:paraId="558AC87E" w14:textId="77777777" w:rsidR="00FA3658" w:rsidRPr="00CB7EB9" w:rsidRDefault="00FA3658" w:rsidP="00221B5D">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786392790"/>
            <w:placeholder>
              <w:docPart w:val="9E223BAE56754DE0ABCE596D2CBD708E"/>
            </w:placeholder>
            <w:showingPlcHdr/>
            <w:text/>
          </w:sdtPr>
          <w:sdtEndPr/>
          <w:sdtContent>
            <w:tc>
              <w:tcPr>
                <w:tcW w:w="6804" w:type="dxa"/>
              </w:tcPr>
              <w:p w14:paraId="483A75BF"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543F642B" w14:textId="77777777" w:rsidTr="00221B5D">
        <w:trPr>
          <w:trHeight w:val="402"/>
        </w:trPr>
        <w:tc>
          <w:tcPr>
            <w:tcW w:w="2605" w:type="dxa"/>
          </w:tcPr>
          <w:p w14:paraId="48EAC5AF" w14:textId="77777777" w:rsidR="00FA3658" w:rsidRPr="00CB7EB9" w:rsidRDefault="00FA3658" w:rsidP="00221B5D">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830751537"/>
            <w:placeholder>
              <w:docPart w:val="9E223BAE56754DE0ABCE596D2CBD708E"/>
            </w:placeholder>
            <w:showingPlcHdr/>
          </w:sdtPr>
          <w:sdtEndPr/>
          <w:sdtContent>
            <w:tc>
              <w:tcPr>
                <w:tcW w:w="6804" w:type="dxa"/>
              </w:tcPr>
              <w:p w14:paraId="71AEA6BC"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20FAD92" w14:textId="77777777" w:rsidTr="00221B5D">
        <w:trPr>
          <w:trHeight w:val="557"/>
        </w:trPr>
        <w:tc>
          <w:tcPr>
            <w:tcW w:w="2605" w:type="dxa"/>
          </w:tcPr>
          <w:p w14:paraId="1EF2B8CA" w14:textId="77777777" w:rsidR="00FA3658" w:rsidRPr="00CB7EB9" w:rsidRDefault="00FA3658" w:rsidP="00221B5D">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1469977513"/>
            <w:placeholder>
              <w:docPart w:val="9E223BAE56754DE0ABCE596D2CBD708E"/>
            </w:placeholder>
            <w:showingPlcHdr/>
          </w:sdtPr>
          <w:sdtEndPr/>
          <w:sdtContent>
            <w:tc>
              <w:tcPr>
                <w:tcW w:w="6804" w:type="dxa"/>
              </w:tcPr>
              <w:p w14:paraId="60A7D7D3"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04C93A0" w14:textId="77777777" w:rsidTr="00221B5D">
        <w:trPr>
          <w:trHeight w:val="402"/>
        </w:trPr>
        <w:tc>
          <w:tcPr>
            <w:tcW w:w="2605" w:type="dxa"/>
          </w:tcPr>
          <w:p w14:paraId="4E826D70" w14:textId="77777777" w:rsidR="00FA3658" w:rsidRPr="00CB7EB9" w:rsidRDefault="00FA3658" w:rsidP="00221B5D">
            <w:pPr>
              <w:rPr>
                <w:rFonts w:cs="Tahoma"/>
                <w:b/>
                <w:sz w:val="20"/>
                <w:szCs w:val="20"/>
              </w:rPr>
            </w:pPr>
            <w:r w:rsidRPr="00CB7EB9">
              <w:rPr>
                <w:rFonts w:cs="Tahoma"/>
                <w:b/>
                <w:sz w:val="20"/>
                <w:szCs w:val="20"/>
              </w:rPr>
              <w:t>Hotel</w:t>
            </w:r>
            <w:r>
              <w:rPr>
                <w:rFonts w:cs="Tahoma"/>
                <w:b/>
                <w:sz w:val="20"/>
                <w:szCs w:val="20"/>
              </w:rPr>
              <w:t xml:space="preserve"> 2</w:t>
            </w:r>
            <w:r w:rsidRPr="00CB7EB9">
              <w:rPr>
                <w:rFonts w:cs="Tahoma"/>
                <w:b/>
                <w:sz w:val="20"/>
                <w:szCs w:val="20"/>
              </w:rPr>
              <w:t>:</w:t>
            </w:r>
          </w:p>
        </w:tc>
        <w:sdt>
          <w:sdtPr>
            <w:rPr>
              <w:rFonts w:ascii="Franklin Gothic Demi Cond" w:hAnsi="Franklin Gothic Demi Cond" w:cs="Tahoma"/>
              <w:sz w:val="32"/>
              <w:szCs w:val="32"/>
            </w:rPr>
            <w:id w:val="-330143627"/>
            <w:placeholder>
              <w:docPart w:val="34C74884BA814F8FAB6FADBB8D2D89DC"/>
            </w:placeholder>
            <w:showingPlcHdr/>
          </w:sdtPr>
          <w:sdtEndPr/>
          <w:sdtContent>
            <w:tc>
              <w:tcPr>
                <w:tcW w:w="6804" w:type="dxa"/>
              </w:tcPr>
              <w:p w14:paraId="7CAD52C0"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7FDA054C" w14:textId="77777777" w:rsidTr="00221B5D">
        <w:trPr>
          <w:trHeight w:val="692"/>
        </w:trPr>
        <w:tc>
          <w:tcPr>
            <w:tcW w:w="2605" w:type="dxa"/>
          </w:tcPr>
          <w:p w14:paraId="34C82EFA" w14:textId="77777777" w:rsidR="00FA3658" w:rsidRPr="00CB7EB9" w:rsidRDefault="00FA3658" w:rsidP="00221B5D">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445923057"/>
            <w:placeholder>
              <w:docPart w:val="34C74884BA814F8FAB6FADBB8D2D89DC"/>
            </w:placeholder>
            <w:showingPlcHdr/>
            <w:text/>
          </w:sdtPr>
          <w:sdtEndPr/>
          <w:sdtContent>
            <w:tc>
              <w:tcPr>
                <w:tcW w:w="6804" w:type="dxa"/>
              </w:tcPr>
              <w:p w14:paraId="7EBEFC17"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3F496867" w14:textId="77777777" w:rsidTr="00221B5D">
        <w:trPr>
          <w:trHeight w:val="402"/>
        </w:trPr>
        <w:tc>
          <w:tcPr>
            <w:tcW w:w="2605" w:type="dxa"/>
          </w:tcPr>
          <w:p w14:paraId="6A0A3A0E" w14:textId="77777777" w:rsidR="00FA3658" w:rsidRPr="00CB7EB9" w:rsidRDefault="00FA3658" w:rsidP="00221B5D">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1556345633"/>
            <w:placeholder>
              <w:docPart w:val="34C74884BA814F8FAB6FADBB8D2D89DC"/>
            </w:placeholder>
            <w:showingPlcHdr/>
          </w:sdtPr>
          <w:sdtEndPr/>
          <w:sdtContent>
            <w:tc>
              <w:tcPr>
                <w:tcW w:w="6804" w:type="dxa"/>
              </w:tcPr>
              <w:p w14:paraId="25621842"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0F8EBC8A" w14:textId="77777777" w:rsidTr="00221B5D">
        <w:trPr>
          <w:trHeight w:val="557"/>
        </w:trPr>
        <w:tc>
          <w:tcPr>
            <w:tcW w:w="2605" w:type="dxa"/>
          </w:tcPr>
          <w:p w14:paraId="7E371BBE" w14:textId="77777777" w:rsidR="00FA3658" w:rsidRPr="00CB7EB9" w:rsidRDefault="00FA3658" w:rsidP="00221B5D">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1579810449"/>
            <w:placeholder>
              <w:docPart w:val="34C74884BA814F8FAB6FADBB8D2D89DC"/>
            </w:placeholder>
            <w:showingPlcHdr/>
          </w:sdtPr>
          <w:sdtEndPr/>
          <w:sdtContent>
            <w:tc>
              <w:tcPr>
                <w:tcW w:w="6804" w:type="dxa"/>
              </w:tcPr>
              <w:p w14:paraId="2330508B"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42649E7D" w14:textId="77777777" w:rsidTr="00221B5D">
        <w:trPr>
          <w:trHeight w:val="402"/>
        </w:trPr>
        <w:tc>
          <w:tcPr>
            <w:tcW w:w="2605" w:type="dxa"/>
          </w:tcPr>
          <w:p w14:paraId="71E3BE04" w14:textId="77777777" w:rsidR="00FA3658" w:rsidRPr="00CB7EB9" w:rsidRDefault="00FA3658" w:rsidP="00221B5D">
            <w:pPr>
              <w:rPr>
                <w:rFonts w:cs="Tahoma"/>
                <w:b/>
                <w:sz w:val="20"/>
                <w:szCs w:val="20"/>
              </w:rPr>
            </w:pPr>
            <w:r w:rsidRPr="00CB7EB9">
              <w:rPr>
                <w:rFonts w:cs="Tahoma"/>
                <w:b/>
                <w:sz w:val="20"/>
                <w:szCs w:val="20"/>
              </w:rPr>
              <w:t>Hotel</w:t>
            </w:r>
            <w:r>
              <w:rPr>
                <w:rFonts w:cs="Tahoma"/>
                <w:b/>
                <w:sz w:val="20"/>
                <w:szCs w:val="20"/>
              </w:rPr>
              <w:t xml:space="preserve"> 3</w:t>
            </w:r>
            <w:r w:rsidRPr="00CB7EB9">
              <w:rPr>
                <w:rFonts w:cs="Tahoma"/>
                <w:b/>
                <w:sz w:val="20"/>
                <w:szCs w:val="20"/>
              </w:rPr>
              <w:t>:</w:t>
            </w:r>
          </w:p>
        </w:tc>
        <w:sdt>
          <w:sdtPr>
            <w:rPr>
              <w:rFonts w:ascii="Franklin Gothic Demi Cond" w:hAnsi="Franklin Gothic Demi Cond" w:cs="Tahoma"/>
              <w:sz w:val="32"/>
              <w:szCs w:val="32"/>
            </w:rPr>
            <w:id w:val="1343828333"/>
            <w:placeholder>
              <w:docPart w:val="66E8672CEFC0489EB5767EED25714DAC"/>
            </w:placeholder>
            <w:showingPlcHdr/>
          </w:sdtPr>
          <w:sdtEndPr/>
          <w:sdtContent>
            <w:tc>
              <w:tcPr>
                <w:tcW w:w="6804" w:type="dxa"/>
              </w:tcPr>
              <w:p w14:paraId="48FD8F05"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0F71CB25" w14:textId="77777777" w:rsidTr="00221B5D">
        <w:trPr>
          <w:trHeight w:val="692"/>
        </w:trPr>
        <w:tc>
          <w:tcPr>
            <w:tcW w:w="2605" w:type="dxa"/>
          </w:tcPr>
          <w:p w14:paraId="2920FBED" w14:textId="77777777" w:rsidR="00FA3658" w:rsidRPr="00CB7EB9" w:rsidRDefault="00FA3658" w:rsidP="00221B5D">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614251158"/>
            <w:placeholder>
              <w:docPart w:val="66E8672CEFC0489EB5767EED25714DAC"/>
            </w:placeholder>
            <w:showingPlcHdr/>
            <w:text/>
          </w:sdtPr>
          <w:sdtEndPr/>
          <w:sdtContent>
            <w:tc>
              <w:tcPr>
                <w:tcW w:w="6804" w:type="dxa"/>
              </w:tcPr>
              <w:p w14:paraId="716D76C1"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170CBD32" w14:textId="77777777" w:rsidTr="00221B5D">
        <w:trPr>
          <w:trHeight w:val="402"/>
        </w:trPr>
        <w:tc>
          <w:tcPr>
            <w:tcW w:w="2605" w:type="dxa"/>
          </w:tcPr>
          <w:p w14:paraId="1B8AF5D4" w14:textId="77777777" w:rsidR="00FA3658" w:rsidRPr="00CB7EB9" w:rsidRDefault="00FA3658" w:rsidP="00221B5D">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582139329"/>
            <w:placeholder>
              <w:docPart w:val="66E8672CEFC0489EB5767EED25714DAC"/>
            </w:placeholder>
            <w:showingPlcHdr/>
          </w:sdtPr>
          <w:sdtEndPr/>
          <w:sdtContent>
            <w:tc>
              <w:tcPr>
                <w:tcW w:w="6804" w:type="dxa"/>
              </w:tcPr>
              <w:p w14:paraId="3D058003"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51761AB" w14:textId="77777777" w:rsidTr="00221B5D">
        <w:trPr>
          <w:trHeight w:val="557"/>
        </w:trPr>
        <w:tc>
          <w:tcPr>
            <w:tcW w:w="2605" w:type="dxa"/>
          </w:tcPr>
          <w:p w14:paraId="5EC2F34A" w14:textId="77777777" w:rsidR="00FA3658" w:rsidRPr="00CB7EB9" w:rsidRDefault="00FA3658" w:rsidP="00221B5D">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867211636"/>
            <w:placeholder>
              <w:docPart w:val="66E8672CEFC0489EB5767EED25714DAC"/>
            </w:placeholder>
            <w:showingPlcHdr/>
          </w:sdtPr>
          <w:sdtEndPr/>
          <w:sdtContent>
            <w:tc>
              <w:tcPr>
                <w:tcW w:w="6804" w:type="dxa"/>
              </w:tcPr>
              <w:p w14:paraId="77FC4CB3"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57C19ED5" w14:textId="77777777" w:rsidTr="00221B5D">
        <w:trPr>
          <w:trHeight w:val="402"/>
        </w:trPr>
        <w:tc>
          <w:tcPr>
            <w:tcW w:w="2605" w:type="dxa"/>
          </w:tcPr>
          <w:p w14:paraId="0D0AB3AB" w14:textId="77777777" w:rsidR="00FA3658" w:rsidRPr="00CB7EB9" w:rsidRDefault="00FA3658" w:rsidP="00221B5D">
            <w:pPr>
              <w:rPr>
                <w:rFonts w:cs="Tahoma"/>
                <w:b/>
                <w:sz w:val="20"/>
                <w:szCs w:val="20"/>
              </w:rPr>
            </w:pPr>
            <w:r w:rsidRPr="00CB7EB9">
              <w:rPr>
                <w:rFonts w:cs="Tahoma"/>
                <w:b/>
                <w:sz w:val="20"/>
                <w:szCs w:val="20"/>
              </w:rPr>
              <w:t>Hotel</w:t>
            </w:r>
            <w:r>
              <w:rPr>
                <w:rFonts w:cs="Tahoma"/>
                <w:b/>
                <w:sz w:val="20"/>
                <w:szCs w:val="20"/>
              </w:rPr>
              <w:t xml:space="preserve"> 4</w:t>
            </w:r>
            <w:r w:rsidRPr="00CB7EB9">
              <w:rPr>
                <w:rFonts w:cs="Tahoma"/>
                <w:b/>
                <w:sz w:val="20"/>
                <w:szCs w:val="20"/>
              </w:rPr>
              <w:t>:</w:t>
            </w:r>
          </w:p>
        </w:tc>
        <w:sdt>
          <w:sdtPr>
            <w:rPr>
              <w:rFonts w:ascii="Franklin Gothic Demi Cond" w:hAnsi="Franklin Gothic Demi Cond" w:cs="Tahoma"/>
              <w:sz w:val="32"/>
              <w:szCs w:val="32"/>
            </w:rPr>
            <w:id w:val="1137460879"/>
            <w:placeholder>
              <w:docPart w:val="B6D56612FFC44176BA47729BA44EBCD4"/>
            </w:placeholder>
            <w:showingPlcHdr/>
          </w:sdtPr>
          <w:sdtEndPr/>
          <w:sdtContent>
            <w:tc>
              <w:tcPr>
                <w:tcW w:w="6804" w:type="dxa"/>
              </w:tcPr>
              <w:p w14:paraId="6E9B52BA"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1C8AE8C2" w14:textId="77777777" w:rsidTr="00221B5D">
        <w:trPr>
          <w:trHeight w:val="692"/>
        </w:trPr>
        <w:tc>
          <w:tcPr>
            <w:tcW w:w="2605" w:type="dxa"/>
          </w:tcPr>
          <w:p w14:paraId="39F7358F" w14:textId="77777777" w:rsidR="00FA3658" w:rsidRPr="00CB7EB9" w:rsidRDefault="00FA3658" w:rsidP="00221B5D">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027369378"/>
            <w:placeholder>
              <w:docPart w:val="B6D56612FFC44176BA47729BA44EBCD4"/>
            </w:placeholder>
            <w:showingPlcHdr/>
            <w:text/>
          </w:sdtPr>
          <w:sdtEndPr/>
          <w:sdtContent>
            <w:tc>
              <w:tcPr>
                <w:tcW w:w="6804" w:type="dxa"/>
              </w:tcPr>
              <w:p w14:paraId="5BCE832B"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A1C28F0" w14:textId="77777777" w:rsidTr="00221B5D">
        <w:trPr>
          <w:trHeight w:val="402"/>
        </w:trPr>
        <w:tc>
          <w:tcPr>
            <w:tcW w:w="2605" w:type="dxa"/>
          </w:tcPr>
          <w:p w14:paraId="18100FAE" w14:textId="77777777" w:rsidR="00FA3658" w:rsidRPr="00CB7EB9" w:rsidRDefault="00FA3658" w:rsidP="00221B5D">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918552351"/>
            <w:placeholder>
              <w:docPart w:val="B6D56612FFC44176BA47729BA44EBCD4"/>
            </w:placeholder>
            <w:showingPlcHdr/>
          </w:sdtPr>
          <w:sdtEndPr/>
          <w:sdtContent>
            <w:tc>
              <w:tcPr>
                <w:tcW w:w="6804" w:type="dxa"/>
              </w:tcPr>
              <w:p w14:paraId="3B363857"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5F8012BE" w14:textId="77777777" w:rsidTr="00221B5D">
        <w:trPr>
          <w:trHeight w:val="557"/>
        </w:trPr>
        <w:tc>
          <w:tcPr>
            <w:tcW w:w="2605" w:type="dxa"/>
          </w:tcPr>
          <w:p w14:paraId="155B5608" w14:textId="77777777" w:rsidR="00FA3658" w:rsidRPr="00CB7EB9" w:rsidRDefault="00FA3658" w:rsidP="00221B5D">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66886288"/>
            <w:placeholder>
              <w:docPart w:val="B6D56612FFC44176BA47729BA44EBCD4"/>
            </w:placeholder>
            <w:showingPlcHdr/>
          </w:sdtPr>
          <w:sdtEndPr/>
          <w:sdtContent>
            <w:tc>
              <w:tcPr>
                <w:tcW w:w="6804" w:type="dxa"/>
              </w:tcPr>
              <w:p w14:paraId="6C003863"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05C7A1F" w14:textId="77777777" w:rsidTr="00221B5D">
        <w:trPr>
          <w:trHeight w:val="402"/>
        </w:trPr>
        <w:tc>
          <w:tcPr>
            <w:tcW w:w="2605" w:type="dxa"/>
          </w:tcPr>
          <w:p w14:paraId="4F5BE8B3" w14:textId="77777777" w:rsidR="00FA3658" w:rsidRPr="00CB7EB9" w:rsidRDefault="00FA3658" w:rsidP="00221B5D">
            <w:pPr>
              <w:rPr>
                <w:rFonts w:cs="Tahoma"/>
                <w:b/>
                <w:sz w:val="20"/>
                <w:szCs w:val="20"/>
              </w:rPr>
            </w:pPr>
            <w:r w:rsidRPr="00CB7EB9">
              <w:rPr>
                <w:rFonts w:cs="Tahoma"/>
                <w:b/>
                <w:sz w:val="20"/>
                <w:szCs w:val="20"/>
              </w:rPr>
              <w:t>Hotel</w:t>
            </w:r>
            <w:r>
              <w:rPr>
                <w:rFonts w:cs="Tahoma"/>
                <w:b/>
                <w:sz w:val="20"/>
                <w:szCs w:val="20"/>
              </w:rPr>
              <w:t xml:space="preserve"> 5</w:t>
            </w:r>
            <w:r w:rsidRPr="00CB7EB9">
              <w:rPr>
                <w:rFonts w:cs="Tahoma"/>
                <w:b/>
                <w:sz w:val="20"/>
                <w:szCs w:val="20"/>
              </w:rPr>
              <w:t>:</w:t>
            </w:r>
          </w:p>
        </w:tc>
        <w:sdt>
          <w:sdtPr>
            <w:rPr>
              <w:rFonts w:ascii="Franklin Gothic Demi Cond" w:hAnsi="Franklin Gothic Demi Cond" w:cs="Tahoma"/>
              <w:sz w:val="32"/>
              <w:szCs w:val="32"/>
            </w:rPr>
            <w:id w:val="-427821590"/>
            <w:placeholder>
              <w:docPart w:val="58F859DA65C14173B59A2BE14F71FF08"/>
            </w:placeholder>
            <w:showingPlcHdr/>
          </w:sdtPr>
          <w:sdtEndPr/>
          <w:sdtContent>
            <w:tc>
              <w:tcPr>
                <w:tcW w:w="6804" w:type="dxa"/>
              </w:tcPr>
              <w:p w14:paraId="13FB0787"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35ED04D2" w14:textId="77777777" w:rsidTr="00221B5D">
        <w:trPr>
          <w:trHeight w:val="692"/>
        </w:trPr>
        <w:tc>
          <w:tcPr>
            <w:tcW w:w="2605" w:type="dxa"/>
          </w:tcPr>
          <w:p w14:paraId="16C5B3F5" w14:textId="77777777" w:rsidR="00FA3658" w:rsidRPr="00CB7EB9" w:rsidRDefault="00FA3658" w:rsidP="00221B5D">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938349790"/>
            <w:placeholder>
              <w:docPart w:val="58F859DA65C14173B59A2BE14F71FF08"/>
            </w:placeholder>
            <w:showingPlcHdr/>
            <w:text/>
          </w:sdtPr>
          <w:sdtEndPr/>
          <w:sdtContent>
            <w:tc>
              <w:tcPr>
                <w:tcW w:w="6804" w:type="dxa"/>
              </w:tcPr>
              <w:p w14:paraId="3995766D"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6E55F778" w14:textId="77777777" w:rsidTr="00221B5D">
        <w:trPr>
          <w:trHeight w:val="402"/>
        </w:trPr>
        <w:tc>
          <w:tcPr>
            <w:tcW w:w="2605" w:type="dxa"/>
          </w:tcPr>
          <w:p w14:paraId="60DEC23B" w14:textId="77777777" w:rsidR="00FA3658" w:rsidRPr="00CB7EB9" w:rsidRDefault="00FA3658" w:rsidP="00221B5D">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1545025515"/>
            <w:placeholder>
              <w:docPart w:val="58F859DA65C14173B59A2BE14F71FF08"/>
            </w:placeholder>
            <w:showingPlcHdr/>
          </w:sdtPr>
          <w:sdtEndPr/>
          <w:sdtContent>
            <w:tc>
              <w:tcPr>
                <w:tcW w:w="6804" w:type="dxa"/>
              </w:tcPr>
              <w:p w14:paraId="5CCE3862"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7BC2067E" w14:textId="77777777" w:rsidTr="00221B5D">
        <w:trPr>
          <w:trHeight w:val="557"/>
        </w:trPr>
        <w:tc>
          <w:tcPr>
            <w:tcW w:w="2605" w:type="dxa"/>
          </w:tcPr>
          <w:p w14:paraId="730397B3" w14:textId="77777777" w:rsidR="00FA3658" w:rsidRPr="00CB7EB9" w:rsidRDefault="00FA3658" w:rsidP="00221B5D">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1984698655"/>
            <w:placeholder>
              <w:docPart w:val="58F859DA65C14173B59A2BE14F71FF08"/>
            </w:placeholder>
            <w:showingPlcHdr/>
          </w:sdtPr>
          <w:sdtEndPr/>
          <w:sdtContent>
            <w:tc>
              <w:tcPr>
                <w:tcW w:w="6804" w:type="dxa"/>
              </w:tcPr>
              <w:p w14:paraId="6BDF9773" w14:textId="77777777" w:rsidR="00FA3658" w:rsidRDefault="00FA3658" w:rsidP="00221B5D">
                <w:pPr>
                  <w:rPr>
                    <w:rFonts w:ascii="Franklin Gothic Demi Cond" w:hAnsi="Franklin Gothic Demi Cond" w:cs="Tahoma"/>
                    <w:sz w:val="32"/>
                    <w:szCs w:val="32"/>
                  </w:rPr>
                </w:pPr>
                <w:r w:rsidRPr="000D1FD8">
                  <w:rPr>
                    <w:rStyle w:val="PlaceholderText"/>
                  </w:rPr>
                  <w:t>Click or tap here to enter text.</w:t>
                </w:r>
              </w:p>
            </w:tc>
          </w:sdtContent>
        </w:sdt>
      </w:tr>
    </w:tbl>
    <w:p w14:paraId="5D800961" w14:textId="77777777" w:rsidR="00FA3658" w:rsidRDefault="00FA3658" w:rsidP="00FA3658">
      <w:pPr>
        <w:rPr>
          <w:rFonts w:ascii="Franklin Gothic Demi Cond" w:hAnsi="Franklin Gothic Demi Cond" w:cs="Tahoma"/>
          <w:sz w:val="32"/>
          <w:szCs w:val="32"/>
        </w:rPr>
      </w:pPr>
    </w:p>
    <w:p w14:paraId="13F4C6F3" w14:textId="77777777" w:rsidR="00FA3658" w:rsidRDefault="00FA3658" w:rsidP="00FA3658">
      <w:pPr>
        <w:rPr>
          <w:rFonts w:ascii="Franklin Gothic Demi Cond" w:hAnsi="Franklin Gothic Demi Cond" w:cs="Tahoma"/>
          <w:sz w:val="32"/>
          <w:szCs w:val="32"/>
        </w:rPr>
      </w:pPr>
    </w:p>
    <w:p w14:paraId="0FEC970D" w14:textId="77777777" w:rsidR="00FA3658" w:rsidRDefault="00FA3658" w:rsidP="00FA3658">
      <w:pPr>
        <w:rPr>
          <w:rFonts w:ascii="Franklin Gothic Demi Cond" w:hAnsi="Franklin Gothic Demi Cond" w:cs="Tahoma"/>
          <w:sz w:val="32"/>
          <w:szCs w:val="32"/>
        </w:rPr>
      </w:pPr>
    </w:p>
    <w:p w14:paraId="4D11A9A9" w14:textId="77777777" w:rsidR="00FA3658" w:rsidRDefault="00FA3658" w:rsidP="00FA3658">
      <w:pPr>
        <w:rPr>
          <w:rFonts w:ascii="Franklin Gothic Demi Cond" w:hAnsi="Franklin Gothic Demi Cond" w:cs="Tahoma"/>
          <w:sz w:val="32"/>
          <w:szCs w:val="32"/>
        </w:rPr>
      </w:pPr>
    </w:p>
    <w:p w14:paraId="64F251F9" w14:textId="77777777" w:rsidR="00FA3658" w:rsidRDefault="00FA3658" w:rsidP="00FA3658">
      <w:pPr>
        <w:rPr>
          <w:rFonts w:ascii="Franklin Gothic Demi Cond" w:hAnsi="Franklin Gothic Demi Cond" w:cs="Tahoma"/>
          <w:sz w:val="32"/>
          <w:szCs w:val="32"/>
        </w:rPr>
      </w:pPr>
    </w:p>
    <w:p w14:paraId="308123A8" w14:textId="46EB4832"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Section X. PARTICPATING INSTITUTIONS/NAIA/HOST RESPONSIBILITY</w:t>
      </w:r>
    </w:p>
    <w:p w14:paraId="4B3D804D" w14:textId="77777777" w:rsidR="00FA3658" w:rsidRDefault="00FA3658" w:rsidP="00FA3658">
      <w:pPr>
        <w:rPr>
          <w:rFonts w:ascii="Franklin Gothic Demi Cond" w:hAnsi="Franklin Gothic Demi Cond" w:cs="Tahoma"/>
          <w:sz w:val="32"/>
          <w:szCs w:val="32"/>
        </w:rPr>
      </w:pPr>
    </w:p>
    <w:p w14:paraId="6541B387" w14:textId="77777777" w:rsidR="00FA3658" w:rsidRDefault="00FA3658" w:rsidP="00FA3658">
      <w:pPr>
        <w:rPr>
          <w:rFonts w:cs="Tahoma"/>
          <w:sz w:val="18"/>
          <w:szCs w:val="18"/>
        </w:rPr>
      </w:pPr>
      <w:r>
        <w:rPr>
          <w:rFonts w:cs="Tahoma"/>
          <w:sz w:val="18"/>
          <w:szCs w:val="18"/>
        </w:rPr>
        <w:t xml:space="preserve">PARTICIPATING TEAMS: </w:t>
      </w:r>
    </w:p>
    <w:p w14:paraId="24913788" w14:textId="54452105" w:rsidR="00FA3658" w:rsidRPr="00221B5D" w:rsidRDefault="00FA3658" w:rsidP="00FA3658">
      <w:pPr>
        <w:pStyle w:val="ListParagraph"/>
        <w:numPr>
          <w:ilvl w:val="0"/>
          <w:numId w:val="6"/>
        </w:numPr>
        <w:spacing w:after="160" w:line="259" w:lineRule="auto"/>
        <w:contextualSpacing/>
        <w:rPr>
          <w:rFonts w:ascii="Tahoma" w:hAnsi="Tahoma" w:cs="Tahoma"/>
          <w:sz w:val="18"/>
          <w:szCs w:val="18"/>
        </w:rPr>
      </w:pPr>
      <w:r w:rsidRPr="00221B5D">
        <w:rPr>
          <w:rFonts w:ascii="Tahoma" w:hAnsi="Tahoma" w:cs="Tahoma"/>
          <w:sz w:val="18"/>
          <w:szCs w:val="18"/>
        </w:rPr>
        <w:t xml:space="preserve">Participating institutions shall designate official traveling parties of a maximum of </w:t>
      </w:r>
      <w:r w:rsidR="004537FC">
        <w:rPr>
          <w:rFonts w:ascii="Tahoma" w:hAnsi="Tahoma" w:cs="Tahoma"/>
          <w:sz w:val="18"/>
          <w:szCs w:val="18"/>
        </w:rPr>
        <w:t>31</w:t>
      </w:r>
      <w:r w:rsidRPr="00221B5D">
        <w:rPr>
          <w:rFonts w:ascii="Tahoma" w:hAnsi="Tahoma" w:cs="Tahoma"/>
          <w:sz w:val="18"/>
          <w:szCs w:val="18"/>
        </w:rPr>
        <w:t xml:space="preserve"> persons</w:t>
      </w:r>
      <w:r w:rsidR="00221B5D" w:rsidRPr="00221B5D">
        <w:rPr>
          <w:rFonts w:ascii="Tahoma" w:hAnsi="Tahoma" w:cs="Tahoma"/>
          <w:sz w:val="18"/>
          <w:szCs w:val="18"/>
        </w:rPr>
        <w:t xml:space="preserve"> for competitive cheer and 24 for competitive dance</w:t>
      </w:r>
      <w:r w:rsidRPr="00221B5D">
        <w:rPr>
          <w:rFonts w:ascii="Tahoma" w:hAnsi="Tahoma" w:cs="Tahoma"/>
          <w:sz w:val="18"/>
          <w:szCs w:val="18"/>
        </w:rPr>
        <w:t xml:space="preserve">; and teams are allowed a maximum of </w:t>
      </w:r>
      <w:r w:rsidR="00221B5D" w:rsidRPr="00221B5D">
        <w:rPr>
          <w:rFonts w:ascii="Tahoma" w:hAnsi="Tahoma" w:cs="Tahoma"/>
          <w:sz w:val="18"/>
          <w:szCs w:val="18"/>
        </w:rPr>
        <w:t>20</w:t>
      </w:r>
      <w:r w:rsidRPr="00221B5D">
        <w:rPr>
          <w:rFonts w:ascii="Tahoma" w:hAnsi="Tahoma" w:cs="Tahoma"/>
          <w:sz w:val="18"/>
          <w:szCs w:val="18"/>
        </w:rPr>
        <w:t xml:space="preserve"> eligible players in uniform</w:t>
      </w:r>
      <w:r w:rsidR="00221B5D" w:rsidRPr="00221B5D">
        <w:rPr>
          <w:rFonts w:ascii="Tahoma" w:hAnsi="Tahoma" w:cs="Tahoma"/>
          <w:sz w:val="18"/>
          <w:szCs w:val="18"/>
        </w:rPr>
        <w:t xml:space="preserve"> for competitive cheer and 16 eligible players in uniform for competitive dance. </w:t>
      </w:r>
    </w:p>
    <w:p w14:paraId="720C2F0D" w14:textId="77777777" w:rsidR="00FA3658" w:rsidRPr="0059659C" w:rsidRDefault="00FA3658" w:rsidP="00FA3658">
      <w:pPr>
        <w:pStyle w:val="ListParagraph"/>
        <w:rPr>
          <w:rFonts w:ascii="Tahoma" w:hAnsi="Tahoma" w:cs="Tahoma"/>
          <w:sz w:val="18"/>
          <w:szCs w:val="18"/>
        </w:rPr>
      </w:pPr>
    </w:p>
    <w:p w14:paraId="5875ECF9" w14:textId="1D95644A" w:rsidR="00FA3658" w:rsidRPr="002E3EE9" w:rsidRDefault="00FA3658" w:rsidP="00FA3658">
      <w:pPr>
        <w:pStyle w:val="ListParagraph"/>
        <w:numPr>
          <w:ilvl w:val="0"/>
          <w:numId w:val="6"/>
        </w:numPr>
        <w:spacing w:after="160" w:line="259" w:lineRule="auto"/>
        <w:contextualSpacing/>
        <w:rPr>
          <w:rFonts w:ascii="Tahoma" w:hAnsi="Tahoma" w:cs="Tahoma"/>
          <w:sz w:val="18"/>
          <w:szCs w:val="18"/>
        </w:rPr>
      </w:pPr>
      <w:r w:rsidRPr="002E3EE9">
        <w:rPr>
          <w:rFonts w:ascii="Tahoma" w:hAnsi="Tahoma" w:cs="Tahoma"/>
          <w:sz w:val="18"/>
          <w:szCs w:val="18"/>
        </w:rPr>
        <w:t xml:space="preserve">Participating institutions shall provide a list of a maximum of </w:t>
      </w:r>
      <w:r w:rsidR="004537FC">
        <w:rPr>
          <w:rFonts w:ascii="Tahoma" w:hAnsi="Tahoma" w:cs="Tahoma"/>
          <w:sz w:val="18"/>
          <w:szCs w:val="18"/>
        </w:rPr>
        <w:t>31</w:t>
      </w:r>
      <w:r w:rsidRPr="002E3EE9">
        <w:rPr>
          <w:rFonts w:ascii="Tahoma" w:hAnsi="Tahoma" w:cs="Tahoma"/>
          <w:sz w:val="18"/>
          <w:szCs w:val="18"/>
        </w:rPr>
        <w:t xml:space="preserve"> persons</w:t>
      </w:r>
      <w:r w:rsidR="002E3EE9" w:rsidRPr="002E3EE9">
        <w:rPr>
          <w:rFonts w:ascii="Tahoma" w:hAnsi="Tahoma" w:cs="Tahoma"/>
          <w:sz w:val="18"/>
          <w:szCs w:val="18"/>
        </w:rPr>
        <w:t xml:space="preserve"> for competitive cheer and 24 for competitive dance</w:t>
      </w:r>
      <w:r w:rsidRPr="002E3EE9">
        <w:rPr>
          <w:rFonts w:ascii="Tahoma" w:hAnsi="Tahoma" w:cs="Tahoma"/>
          <w:sz w:val="18"/>
          <w:szCs w:val="18"/>
        </w:rPr>
        <w:t xml:space="preserve"> to receive authorized team credentials for admittance to all sessions, including two athletic trainers.</w:t>
      </w:r>
    </w:p>
    <w:p w14:paraId="3F10F1FC" w14:textId="77777777" w:rsidR="00FA3658" w:rsidRPr="002E3EE9" w:rsidRDefault="00FA3658" w:rsidP="00FA3658">
      <w:pPr>
        <w:pStyle w:val="ListParagraph"/>
        <w:rPr>
          <w:rFonts w:ascii="Tahoma" w:hAnsi="Tahoma" w:cs="Tahoma"/>
          <w:sz w:val="18"/>
          <w:szCs w:val="18"/>
        </w:rPr>
      </w:pPr>
    </w:p>
    <w:p w14:paraId="08202F1C" w14:textId="4B6DF0AE" w:rsidR="00FA3658" w:rsidRPr="002E3EE9" w:rsidRDefault="00FA3658" w:rsidP="00FA3658">
      <w:pPr>
        <w:pStyle w:val="ListParagraph"/>
        <w:numPr>
          <w:ilvl w:val="0"/>
          <w:numId w:val="6"/>
        </w:numPr>
        <w:spacing w:after="160" w:line="259" w:lineRule="auto"/>
        <w:contextualSpacing/>
        <w:rPr>
          <w:rFonts w:ascii="Tahoma" w:hAnsi="Tahoma" w:cs="Tahoma"/>
          <w:sz w:val="18"/>
          <w:szCs w:val="18"/>
        </w:rPr>
      </w:pPr>
      <w:r w:rsidRPr="002E3EE9">
        <w:rPr>
          <w:rFonts w:ascii="Tahoma" w:hAnsi="Tahoma" w:cs="Tahoma"/>
          <w:sz w:val="18"/>
          <w:szCs w:val="18"/>
        </w:rPr>
        <w:t xml:space="preserve">Participating institutions shall pay for the cost of transportation, housing, and meals (with the exception of the </w:t>
      </w:r>
      <w:r w:rsidR="002E3EE9" w:rsidRPr="002E3EE9">
        <w:rPr>
          <w:rFonts w:ascii="Tahoma" w:hAnsi="Tahoma" w:cs="Tahoma"/>
          <w:sz w:val="18"/>
          <w:szCs w:val="18"/>
        </w:rPr>
        <w:t>championship</w:t>
      </w:r>
      <w:r w:rsidRPr="002E3EE9">
        <w:rPr>
          <w:rFonts w:ascii="Tahoma" w:hAnsi="Tahoma" w:cs="Tahoma"/>
          <w:sz w:val="18"/>
          <w:szCs w:val="18"/>
        </w:rPr>
        <w:t xml:space="preserve"> banquets) in route to and from, and while at the Championship.</w:t>
      </w:r>
    </w:p>
    <w:p w14:paraId="55BC017D" w14:textId="77777777" w:rsidR="00FA3658" w:rsidRPr="0059659C" w:rsidRDefault="00FA3658" w:rsidP="00FA3658">
      <w:pPr>
        <w:pStyle w:val="ListParagraph"/>
        <w:rPr>
          <w:rFonts w:ascii="Tahoma" w:hAnsi="Tahoma" w:cs="Tahoma"/>
          <w:sz w:val="18"/>
          <w:szCs w:val="18"/>
        </w:rPr>
      </w:pPr>
    </w:p>
    <w:p w14:paraId="2891FAB8" w14:textId="77777777" w:rsidR="00FA3658" w:rsidRDefault="00FA3658" w:rsidP="00FA3658">
      <w:pPr>
        <w:pStyle w:val="ListParagraph"/>
        <w:numPr>
          <w:ilvl w:val="0"/>
          <w:numId w:val="6"/>
        </w:numPr>
        <w:spacing w:after="160" w:line="259" w:lineRule="auto"/>
        <w:contextualSpacing/>
        <w:rPr>
          <w:rFonts w:ascii="Tahoma" w:hAnsi="Tahoma" w:cs="Tahoma"/>
          <w:sz w:val="18"/>
          <w:szCs w:val="18"/>
        </w:rPr>
      </w:pPr>
      <w:r w:rsidRPr="0059659C">
        <w:rPr>
          <w:rFonts w:ascii="Tahoma" w:hAnsi="Tahoma" w:cs="Tahoma"/>
          <w:sz w:val="18"/>
          <w:szCs w:val="18"/>
        </w:rPr>
        <w:t xml:space="preserve">All participating teams must stay at the designated headquarters hotel or assigned properties for the duration of the </w:t>
      </w:r>
      <w:r>
        <w:rPr>
          <w:rFonts w:ascii="Tahoma" w:hAnsi="Tahoma" w:cs="Tahoma"/>
          <w:sz w:val="18"/>
          <w:szCs w:val="18"/>
        </w:rPr>
        <w:t>Championship</w:t>
      </w:r>
      <w:r w:rsidRPr="0059659C">
        <w:rPr>
          <w:rFonts w:ascii="Tahoma" w:hAnsi="Tahoma" w:cs="Tahoma"/>
          <w:sz w:val="18"/>
          <w:szCs w:val="18"/>
        </w:rPr>
        <w:t>, as assigned by the NAIA/Host. The duration consists of all activities from pre-tournament functions through completion of competition.</w:t>
      </w:r>
    </w:p>
    <w:p w14:paraId="034C2450" w14:textId="77777777" w:rsidR="00FA3658" w:rsidRPr="0059659C" w:rsidRDefault="00FA3658" w:rsidP="00FA3658">
      <w:pPr>
        <w:pStyle w:val="ListParagraph"/>
        <w:rPr>
          <w:rFonts w:ascii="Tahoma" w:hAnsi="Tahoma" w:cs="Tahoma"/>
          <w:sz w:val="18"/>
          <w:szCs w:val="18"/>
        </w:rPr>
      </w:pPr>
    </w:p>
    <w:p w14:paraId="1B19BEC5" w14:textId="77777777" w:rsidR="00FA3658" w:rsidRDefault="00FA3658" w:rsidP="00FA3658">
      <w:pPr>
        <w:pStyle w:val="ListParagraph"/>
        <w:numPr>
          <w:ilvl w:val="0"/>
          <w:numId w:val="6"/>
        </w:numPr>
        <w:spacing w:after="160" w:line="259" w:lineRule="auto"/>
        <w:contextualSpacing/>
        <w:rPr>
          <w:rFonts w:ascii="Tahoma" w:hAnsi="Tahoma" w:cs="Tahoma"/>
          <w:sz w:val="18"/>
          <w:szCs w:val="18"/>
        </w:rPr>
      </w:pPr>
      <w:r w:rsidRPr="0059659C">
        <w:rPr>
          <w:rFonts w:ascii="Tahoma" w:hAnsi="Tahoma" w:cs="Tahoma"/>
          <w:sz w:val="18"/>
          <w:szCs w:val="18"/>
        </w:rPr>
        <w:t xml:space="preserve">Participating teams shall attend and participate in the </w:t>
      </w:r>
      <w:r>
        <w:rPr>
          <w:rFonts w:ascii="Tahoma" w:hAnsi="Tahoma" w:cs="Tahoma"/>
          <w:sz w:val="18"/>
          <w:szCs w:val="18"/>
        </w:rPr>
        <w:t>Championship</w:t>
      </w:r>
      <w:r w:rsidRPr="0059659C">
        <w:rPr>
          <w:rFonts w:ascii="Tahoma" w:hAnsi="Tahoma" w:cs="Tahoma"/>
          <w:sz w:val="18"/>
          <w:szCs w:val="18"/>
        </w:rPr>
        <w:t xml:space="preserve"> banquets, official opening ceremonies and </w:t>
      </w:r>
      <w:r w:rsidRPr="00AD2CF4">
        <w:rPr>
          <w:rFonts w:ascii="Tahoma" w:hAnsi="Tahoma" w:cs="Tahoma"/>
          <w:sz w:val="18"/>
          <w:szCs w:val="18"/>
        </w:rPr>
        <w:t>any awards presentations as deemed necessary by the NAIA.</w:t>
      </w:r>
    </w:p>
    <w:p w14:paraId="45B85DC4" w14:textId="77777777" w:rsidR="00FA3658" w:rsidRPr="00AD2CF4" w:rsidRDefault="00FA3658" w:rsidP="00FA3658">
      <w:pPr>
        <w:pStyle w:val="ListParagraph"/>
        <w:rPr>
          <w:rFonts w:ascii="Tahoma" w:hAnsi="Tahoma" w:cs="Tahoma"/>
          <w:sz w:val="18"/>
          <w:szCs w:val="18"/>
        </w:rPr>
      </w:pPr>
    </w:p>
    <w:p w14:paraId="4CF1FCA6" w14:textId="77777777" w:rsidR="00FA3658" w:rsidRDefault="00FA3658" w:rsidP="00FA3658">
      <w:pPr>
        <w:pStyle w:val="ListParagraph"/>
        <w:numPr>
          <w:ilvl w:val="0"/>
          <w:numId w:val="6"/>
        </w:numPr>
        <w:spacing w:after="160" w:line="259" w:lineRule="auto"/>
        <w:contextualSpacing/>
        <w:rPr>
          <w:rFonts w:ascii="Tahoma" w:hAnsi="Tahoma" w:cs="Tahoma"/>
          <w:sz w:val="18"/>
          <w:szCs w:val="18"/>
        </w:rPr>
      </w:pPr>
      <w:r w:rsidRPr="00AD2CF4">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AD2CF4" w:rsidRDefault="00FA3658" w:rsidP="00FA3658">
      <w:pPr>
        <w:pStyle w:val="ListParagraph"/>
        <w:rPr>
          <w:rFonts w:ascii="Tahoma" w:hAnsi="Tahoma" w:cs="Tahoma"/>
          <w:sz w:val="18"/>
          <w:szCs w:val="18"/>
        </w:rPr>
      </w:pPr>
    </w:p>
    <w:p w14:paraId="24C17E63" w14:textId="77777777" w:rsidR="00FA3658" w:rsidRPr="00AD2CF4" w:rsidRDefault="00FA3658" w:rsidP="00FA3658">
      <w:pPr>
        <w:pStyle w:val="ListParagraph"/>
        <w:numPr>
          <w:ilvl w:val="0"/>
          <w:numId w:val="6"/>
        </w:numPr>
        <w:spacing w:after="160" w:line="259" w:lineRule="auto"/>
        <w:contextualSpacing/>
        <w:rPr>
          <w:rFonts w:ascii="Tahoma" w:hAnsi="Tahoma" w:cs="Tahoma"/>
          <w:sz w:val="18"/>
          <w:szCs w:val="18"/>
        </w:rPr>
      </w:pPr>
      <w:r w:rsidRPr="00AD2CF4">
        <w:rPr>
          <w:rFonts w:ascii="Tahoma" w:hAnsi="Tahoma" w:cs="Tahoma"/>
          <w:sz w:val="18"/>
          <w:szCs w:val="18"/>
        </w:rPr>
        <w:t>Participating institutions shall supervise the conduct of their athletes and staff, and assume any financial responsibility in the case of any property damages, unauthorized charges, etc.</w:t>
      </w:r>
    </w:p>
    <w:p w14:paraId="2E1A4F4B" w14:textId="77777777" w:rsidR="00FA3658" w:rsidRPr="00AD2CF4" w:rsidRDefault="00FA3658" w:rsidP="00FA3658">
      <w:pPr>
        <w:rPr>
          <w:rFonts w:cs="Tahoma"/>
          <w:sz w:val="18"/>
          <w:szCs w:val="18"/>
        </w:rPr>
      </w:pPr>
      <w:r w:rsidRPr="00AD2CF4">
        <w:rPr>
          <w:rFonts w:cs="Tahoma"/>
          <w:sz w:val="18"/>
          <w:szCs w:val="18"/>
        </w:rPr>
        <w:t xml:space="preserve">NAIA PROVIDES: </w:t>
      </w:r>
    </w:p>
    <w:p w14:paraId="4260B3FB" w14:textId="7F3E5474"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in cooperation with the Host, shall coordinate and administer the Championship, including the qualification of teams, </w:t>
      </w:r>
      <w:r w:rsidR="00BB2229">
        <w:rPr>
          <w:rFonts w:ascii="Tahoma" w:hAnsi="Tahoma" w:cs="Tahoma"/>
          <w:sz w:val="18"/>
          <w:szCs w:val="18"/>
        </w:rPr>
        <w:t>order of competition, and event times</w:t>
      </w:r>
      <w:r w:rsidRPr="00AD2CF4">
        <w:rPr>
          <w:rFonts w:ascii="Tahoma" w:hAnsi="Tahoma" w:cs="Tahoma"/>
          <w:sz w:val="18"/>
          <w:szCs w:val="18"/>
        </w:rPr>
        <w:t>.</w:t>
      </w:r>
    </w:p>
    <w:p w14:paraId="12E585D1" w14:textId="77777777" w:rsidR="00FA3658" w:rsidRPr="00AD2CF4" w:rsidRDefault="00FA3658" w:rsidP="00FA3658">
      <w:pPr>
        <w:pStyle w:val="ListParagraph"/>
        <w:rPr>
          <w:rFonts w:ascii="Tahoma" w:hAnsi="Tahoma" w:cs="Tahoma"/>
          <w:sz w:val="18"/>
          <w:szCs w:val="18"/>
        </w:rPr>
      </w:pPr>
    </w:p>
    <w:p w14:paraId="0A4B7068" w14:textId="6A87A6DD" w:rsidR="00FA3658" w:rsidRPr="002E3EE9" w:rsidRDefault="00FA3658" w:rsidP="00FA3658">
      <w:pPr>
        <w:pStyle w:val="ListParagraph"/>
        <w:numPr>
          <w:ilvl w:val="0"/>
          <w:numId w:val="7"/>
        </w:numPr>
        <w:spacing w:after="160" w:line="259" w:lineRule="auto"/>
        <w:contextualSpacing/>
        <w:rPr>
          <w:rFonts w:ascii="Tahoma" w:hAnsi="Tahoma" w:cs="Tahoma"/>
          <w:sz w:val="18"/>
          <w:szCs w:val="18"/>
        </w:rPr>
      </w:pPr>
      <w:r w:rsidRPr="002E3EE9">
        <w:rPr>
          <w:rFonts w:ascii="Tahoma" w:hAnsi="Tahoma" w:cs="Tahoma"/>
          <w:sz w:val="18"/>
          <w:szCs w:val="18"/>
        </w:rPr>
        <w:t xml:space="preserve">The NAIA shall select and assign the </w:t>
      </w:r>
      <w:r w:rsidR="002E3EE9" w:rsidRPr="002E3EE9">
        <w:rPr>
          <w:rFonts w:ascii="Tahoma" w:hAnsi="Tahoma" w:cs="Tahoma"/>
          <w:sz w:val="18"/>
          <w:szCs w:val="18"/>
        </w:rPr>
        <w:t>three</w:t>
      </w:r>
      <w:r w:rsidRPr="002E3EE9">
        <w:rPr>
          <w:rFonts w:ascii="Tahoma" w:hAnsi="Tahoma" w:cs="Tahoma"/>
          <w:sz w:val="18"/>
          <w:szCs w:val="18"/>
        </w:rPr>
        <w:t xml:space="preserve">-member </w:t>
      </w:r>
      <w:r w:rsidR="002E3EE9" w:rsidRPr="002E3EE9">
        <w:rPr>
          <w:rFonts w:ascii="Tahoma" w:hAnsi="Tahoma" w:cs="Tahoma"/>
          <w:sz w:val="18"/>
          <w:szCs w:val="18"/>
        </w:rPr>
        <w:t>competition</w:t>
      </w:r>
      <w:r w:rsidRPr="002E3EE9">
        <w:rPr>
          <w:rFonts w:ascii="Tahoma" w:hAnsi="Tahoma" w:cs="Tahoma"/>
          <w:sz w:val="18"/>
          <w:szCs w:val="18"/>
        </w:rPr>
        <w:t xml:space="preserve"> committee (the “Tournament Committee”) representing the NAIA </w:t>
      </w:r>
      <w:r w:rsidR="00BC0164" w:rsidRPr="002E3EE9">
        <w:rPr>
          <w:rFonts w:ascii="Tahoma" w:hAnsi="Tahoma" w:cs="Tahoma"/>
          <w:sz w:val="18"/>
          <w:szCs w:val="18"/>
        </w:rPr>
        <w:t>Competitive Cheer &amp; Dance</w:t>
      </w:r>
      <w:r w:rsidRPr="002E3EE9">
        <w:rPr>
          <w:rFonts w:ascii="Tahoma" w:hAnsi="Tahoma" w:cs="Tahoma"/>
          <w:sz w:val="18"/>
          <w:szCs w:val="18"/>
        </w:rPr>
        <w:t xml:space="preserve"> Coaches Association. The </w:t>
      </w:r>
      <w:r w:rsidR="002E3EE9" w:rsidRPr="002E3EE9">
        <w:rPr>
          <w:rFonts w:ascii="Tahoma" w:hAnsi="Tahoma" w:cs="Tahoma"/>
          <w:sz w:val="18"/>
          <w:szCs w:val="18"/>
        </w:rPr>
        <w:t>Competition</w:t>
      </w:r>
      <w:r w:rsidRPr="002E3EE9">
        <w:rPr>
          <w:rFonts w:ascii="Tahoma" w:hAnsi="Tahoma" w:cs="Tahoma"/>
          <w:sz w:val="18"/>
          <w:szCs w:val="18"/>
        </w:rPr>
        <w:t xml:space="preserve"> Committee will be responsible for </w:t>
      </w:r>
      <w:r w:rsidR="002E3EE9" w:rsidRPr="002E3EE9">
        <w:rPr>
          <w:rFonts w:ascii="Tahoma" w:hAnsi="Tahoma" w:cs="Tahoma"/>
          <w:sz w:val="18"/>
          <w:szCs w:val="18"/>
        </w:rPr>
        <w:t>competition</w:t>
      </w:r>
      <w:r w:rsidRPr="002E3EE9">
        <w:rPr>
          <w:rFonts w:ascii="Tahoma" w:hAnsi="Tahoma" w:cs="Tahoma"/>
          <w:sz w:val="18"/>
          <w:szCs w:val="18"/>
        </w:rPr>
        <w:t xml:space="preserve"> management during the Championship, including the monitoring of all on-</w:t>
      </w:r>
      <w:r w:rsidR="002E3EE9" w:rsidRPr="002E3EE9">
        <w:rPr>
          <w:rFonts w:ascii="Tahoma" w:hAnsi="Tahoma" w:cs="Tahoma"/>
          <w:sz w:val="18"/>
          <w:szCs w:val="18"/>
        </w:rPr>
        <w:t>competition</w:t>
      </w:r>
      <w:r w:rsidRPr="002E3EE9">
        <w:rPr>
          <w:rFonts w:ascii="Tahoma" w:hAnsi="Tahoma" w:cs="Tahoma"/>
          <w:sz w:val="18"/>
          <w:szCs w:val="18"/>
        </w:rPr>
        <w:t xml:space="preserve"> operations, the establishment of new </w:t>
      </w:r>
      <w:r w:rsidR="002E3EE9" w:rsidRPr="002E3EE9">
        <w:rPr>
          <w:rFonts w:ascii="Tahoma" w:hAnsi="Tahoma" w:cs="Tahoma"/>
          <w:sz w:val="18"/>
          <w:szCs w:val="18"/>
        </w:rPr>
        <w:t>routine</w:t>
      </w:r>
      <w:r w:rsidRPr="002E3EE9">
        <w:rPr>
          <w:rFonts w:ascii="Tahoma" w:hAnsi="Tahoma" w:cs="Tahoma"/>
          <w:sz w:val="18"/>
          <w:szCs w:val="18"/>
        </w:rPr>
        <w:t xml:space="preserve"> times due to inclement weather and the evaluation of officials.</w:t>
      </w:r>
    </w:p>
    <w:p w14:paraId="0B23F238" w14:textId="77777777" w:rsidR="00FA3658" w:rsidRPr="00AD2CF4" w:rsidRDefault="00FA3658" w:rsidP="00FA3658">
      <w:pPr>
        <w:pStyle w:val="ListParagraph"/>
        <w:rPr>
          <w:rFonts w:ascii="Tahoma" w:hAnsi="Tahoma" w:cs="Tahoma"/>
          <w:sz w:val="18"/>
          <w:szCs w:val="18"/>
        </w:rPr>
      </w:pPr>
    </w:p>
    <w:p w14:paraId="7D0FF6CD" w14:textId="061A423A"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Practice times and sites will be assigned by the Ho</w:t>
      </w:r>
      <w:r w:rsidR="00414B56">
        <w:rPr>
          <w:rFonts w:ascii="Tahoma" w:hAnsi="Tahoma" w:cs="Tahoma"/>
          <w:sz w:val="18"/>
          <w:szCs w:val="18"/>
        </w:rPr>
        <w:t>st in cooperation with the NAIA</w:t>
      </w:r>
      <w:r w:rsidRPr="00AD2CF4">
        <w:rPr>
          <w:rFonts w:ascii="Tahoma" w:hAnsi="Tahoma" w:cs="Tahoma"/>
          <w:sz w:val="18"/>
          <w:szCs w:val="18"/>
        </w:rPr>
        <w:t>.</w:t>
      </w:r>
    </w:p>
    <w:p w14:paraId="687C19F8" w14:textId="77777777" w:rsidR="00FA3658" w:rsidRPr="00AD2CF4" w:rsidRDefault="00FA3658" w:rsidP="00FA3658">
      <w:pPr>
        <w:pStyle w:val="ListParagraph"/>
        <w:rPr>
          <w:rFonts w:ascii="Tahoma" w:hAnsi="Tahoma" w:cs="Tahoma"/>
          <w:sz w:val="18"/>
          <w:szCs w:val="18"/>
        </w:rPr>
      </w:pPr>
    </w:p>
    <w:p w14:paraId="7BFD36E7" w14:textId="288F9223" w:rsidR="00FA3658" w:rsidRPr="002E3EE9" w:rsidRDefault="00FA3658" w:rsidP="00FA3658">
      <w:pPr>
        <w:pStyle w:val="ListParagraph"/>
        <w:numPr>
          <w:ilvl w:val="0"/>
          <w:numId w:val="7"/>
        </w:numPr>
        <w:spacing w:after="160" w:line="259" w:lineRule="auto"/>
        <w:contextualSpacing/>
        <w:rPr>
          <w:rFonts w:ascii="Tahoma" w:hAnsi="Tahoma" w:cs="Tahoma"/>
          <w:sz w:val="18"/>
          <w:szCs w:val="18"/>
        </w:rPr>
      </w:pPr>
      <w:r w:rsidRPr="002E3EE9">
        <w:rPr>
          <w:rFonts w:ascii="Tahoma" w:hAnsi="Tahoma" w:cs="Tahoma"/>
          <w:sz w:val="18"/>
          <w:szCs w:val="18"/>
        </w:rPr>
        <w:t xml:space="preserve">The Host, in conjunction with the NAIA, shall select and assign up to </w:t>
      </w:r>
      <w:r w:rsidR="00BB2229">
        <w:rPr>
          <w:rFonts w:ascii="Tahoma" w:hAnsi="Tahoma" w:cs="Tahoma"/>
          <w:sz w:val="18"/>
          <w:szCs w:val="18"/>
        </w:rPr>
        <w:t>seven</w:t>
      </w:r>
      <w:r w:rsidRPr="002E3EE9">
        <w:rPr>
          <w:rFonts w:ascii="Tahoma" w:hAnsi="Tahoma" w:cs="Tahoma"/>
          <w:sz w:val="18"/>
          <w:szCs w:val="18"/>
        </w:rPr>
        <w:t xml:space="preserve"> (</w:t>
      </w:r>
      <w:r w:rsidR="00BB2229">
        <w:rPr>
          <w:rFonts w:ascii="Tahoma" w:hAnsi="Tahoma" w:cs="Tahoma"/>
          <w:sz w:val="18"/>
          <w:szCs w:val="18"/>
        </w:rPr>
        <w:t>7</w:t>
      </w:r>
      <w:r w:rsidRPr="002E3EE9">
        <w:rPr>
          <w:rFonts w:ascii="Tahoma" w:hAnsi="Tahoma" w:cs="Tahoma"/>
          <w:sz w:val="18"/>
          <w:szCs w:val="18"/>
        </w:rPr>
        <w:t xml:space="preserve">) </w:t>
      </w:r>
      <w:r w:rsidR="001B2587">
        <w:rPr>
          <w:rFonts w:ascii="Tahoma" w:hAnsi="Tahoma" w:cs="Tahoma"/>
          <w:sz w:val="18"/>
          <w:szCs w:val="18"/>
        </w:rPr>
        <w:t>event</w:t>
      </w:r>
      <w:r w:rsidRPr="002E3EE9">
        <w:rPr>
          <w:rFonts w:ascii="Tahoma" w:hAnsi="Tahoma" w:cs="Tahoma"/>
          <w:sz w:val="18"/>
          <w:szCs w:val="18"/>
        </w:rPr>
        <w:t xml:space="preserve"> officials </w:t>
      </w:r>
      <w:r w:rsidR="00BB2229">
        <w:rPr>
          <w:rFonts w:ascii="Tahoma" w:hAnsi="Tahoma" w:cs="Tahoma"/>
          <w:sz w:val="18"/>
          <w:szCs w:val="18"/>
        </w:rPr>
        <w:t xml:space="preserve">(judges) </w:t>
      </w:r>
      <w:r w:rsidR="002E3EE9" w:rsidRPr="002E3EE9">
        <w:rPr>
          <w:rFonts w:ascii="Tahoma" w:hAnsi="Tahoma" w:cs="Tahoma"/>
          <w:sz w:val="18"/>
          <w:szCs w:val="18"/>
        </w:rPr>
        <w:t xml:space="preserve">for each </w:t>
      </w:r>
      <w:r w:rsidR="00BB2229">
        <w:rPr>
          <w:rFonts w:ascii="Tahoma" w:hAnsi="Tahoma" w:cs="Tahoma"/>
          <w:sz w:val="18"/>
          <w:szCs w:val="18"/>
        </w:rPr>
        <w:t>championship of Cheer and Dance</w:t>
      </w:r>
      <w:r w:rsidR="002E3EE9" w:rsidRPr="002E3EE9">
        <w:rPr>
          <w:rFonts w:ascii="Tahoma" w:hAnsi="Tahoma" w:cs="Tahoma"/>
          <w:sz w:val="18"/>
          <w:szCs w:val="18"/>
        </w:rPr>
        <w:t xml:space="preserve"> </w:t>
      </w:r>
      <w:r w:rsidRPr="002E3EE9">
        <w:rPr>
          <w:rFonts w:ascii="Tahoma" w:hAnsi="Tahoma" w:cs="Tahoma"/>
          <w:sz w:val="18"/>
          <w:szCs w:val="18"/>
        </w:rPr>
        <w:t xml:space="preserve">in consultation with the NAIA </w:t>
      </w:r>
      <w:r w:rsidR="00BC0164" w:rsidRPr="002E3EE9">
        <w:rPr>
          <w:rFonts w:ascii="Tahoma" w:hAnsi="Tahoma" w:cs="Tahoma"/>
          <w:sz w:val="18"/>
          <w:szCs w:val="18"/>
        </w:rPr>
        <w:t>Competitive Cheer &amp; Dance</w:t>
      </w:r>
      <w:r w:rsidRPr="002E3EE9">
        <w:rPr>
          <w:rFonts w:ascii="Tahoma" w:hAnsi="Tahoma" w:cs="Tahoma"/>
          <w:sz w:val="18"/>
          <w:szCs w:val="18"/>
        </w:rPr>
        <w:t xml:space="preserve"> </w:t>
      </w:r>
      <w:r w:rsidR="002E3EE9" w:rsidRPr="002E3EE9">
        <w:rPr>
          <w:rFonts w:ascii="Tahoma" w:hAnsi="Tahoma" w:cs="Tahoma"/>
          <w:sz w:val="18"/>
          <w:szCs w:val="18"/>
        </w:rPr>
        <w:t>National Assignor of Officials</w:t>
      </w:r>
      <w:r w:rsidRPr="002E3EE9">
        <w:rPr>
          <w:rFonts w:ascii="Tahoma" w:hAnsi="Tahoma" w:cs="Tahoma"/>
          <w:sz w:val="18"/>
          <w:szCs w:val="18"/>
        </w:rPr>
        <w:t>.</w:t>
      </w:r>
    </w:p>
    <w:p w14:paraId="3C3026C4" w14:textId="77777777" w:rsidR="00FA3658" w:rsidRPr="00AD2CF4" w:rsidRDefault="00FA3658" w:rsidP="00FA3658">
      <w:pPr>
        <w:pStyle w:val="ListParagraph"/>
        <w:rPr>
          <w:rFonts w:ascii="Tahoma" w:hAnsi="Tahoma" w:cs="Tahoma"/>
          <w:sz w:val="18"/>
          <w:szCs w:val="18"/>
        </w:rPr>
      </w:pPr>
    </w:p>
    <w:p w14:paraId="1E4C07F2"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The NAIA shall order and ship all approved awards for the Championship. The cost of such awards will be covered by the Host.</w:t>
      </w:r>
    </w:p>
    <w:p w14:paraId="65D9811D" w14:textId="77777777" w:rsidR="00FA3658" w:rsidRPr="00AD2CF4" w:rsidRDefault="00FA3658" w:rsidP="00FA3658">
      <w:pPr>
        <w:pStyle w:val="ListParagraph"/>
        <w:rPr>
          <w:rFonts w:ascii="Tahoma" w:hAnsi="Tahoma" w:cs="Tahoma"/>
          <w:sz w:val="18"/>
          <w:szCs w:val="18"/>
        </w:rPr>
      </w:pPr>
    </w:p>
    <w:p w14:paraId="643B2A32"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The NAIA shall order and ship all credentials for use by participants, coaches, authorized media, volunteers and officials for the Championship. The cost of such credentials will be covered by the Host.</w:t>
      </w:r>
    </w:p>
    <w:p w14:paraId="4CCEB93F" w14:textId="77777777" w:rsidR="00FA3658" w:rsidRPr="00AD2CF4" w:rsidRDefault="00FA3658" w:rsidP="00FA3658">
      <w:pPr>
        <w:pStyle w:val="ListParagraph"/>
        <w:rPr>
          <w:rFonts w:ascii="Tahoma" w:hAnsi="Tahoma" w:cs="Tahoma"/>
          <w:sz w:val="18"/>
          <w:szCs w:val="18"/>
        </w:rPr>
      </w:pPr>
    </w:p>
    <w:p w14:paraId="31A5941C" w14:textId="088A889E"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shall oversee the production of a combined </w:t>
      </w:r>
      <w:r w:rsidR="002E3EE9">
        <w:rPr>
          <w:rFonts w:ascii="Tahoma" w:hAnsi="Tahoma" w:cs="Tahoma"/>
          <w:sz w:val="18"/>
          <w:szCs w:val="18"/>
        </w:rPr>
        <w:t>Competition</w:t>
      </w:r>
      <w:r w:rsidRPr="00AD2CF4">
        <w:rPr>
          <w:rFonts w:ascii="Tahoma" w:hAnsi="Tahoma" w:cs="Tahoma"/>
          <w:sz w:val="18"/>
          <w:szCs w:val="18"/>
        </w:rPr>
        <w:t xml:space="preserve"> Program/Media Guide. Production includes creation, layout and gathering of all content to produce a finished program, to be completed by the host.</w:t>
      </w:r>
    </w:p>
    <w:p w14:paraId="382FB111" w14:textId="77777777" w:rsidR="00FA3658" w:rsidRPr="00AD2CF4" w:rsidRDefault="00FA3658" w:rsidP="00FA3658">
      <w:pPr>
        <w:pStyle w:val="ListParagraph"/>
        <w:rPr>
          <w:rFonts w:ascii="Tahoma" w:hAnsi="Tahoma" w:cs="Tahoma"/>
          <w:sz w:val="18"/>
          <w:szCs w:val="18"/>
        </w:rPr>
      </w:pPr>
    </w:p>
    <w:p w14:paraId="18A8AA2D" w14:textId="0D539EBF"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in consultation with the Host, shall have final approval of the agenda for the Championship banquet, </w:t>
      </w:r>
      <w:r w:rsidR="002E3EE9">
        <w:rPr>
          <w:rFonts w:ascii="Tahoma" w:hAnsi="Tahoma" w:cs="Tahoma"/>
          <w:sz w:val="18"/>
          <w:szCs w:val="18"/>
        </w:rPr>
        <w:t>parade of teams</w:t>
      </w:r>
      <w:r w:rsidRPr="00AD2CF4">
        <w:rPr>
          <w:rFonts w:ascii="Tahoma" w:hAnsi="Tahoma" w:cs="Tahoma"/>
          <w:sz w:val="18"/>
          <w:szCs w:val="18"/>
        </w:rPr>
        <w:t xml:space="preserve"> and awards ceremonies. </w:t>
      </w:r>
    </w:p>
    <w:p w14:paraId="19954163" w14:textId="77777777" w:rsidR="00FA3658" w:rsidRPr="00AD2CF4" w:rsidRDefault="00FA3658" w:rsidP="00FA3658">
      <w:pPr>
        <w:pStyle w:val="ListParagraph"/>
        <w:rPr>
          <w:rFonts w:ascii="Tahoma" w:hAnsi="Tahoma" w:cs="Tahoma"/>
          <w:sz w:val="18"/>
          <w:szCs w:val="18"/>
        </w:rPr>
      </w:pPr>
    </w:p>
    <w:p w14:paraId="0DFA3FEB"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in consultation with the Host, shall prepare all entry information and related materials. </w:t>
      </w:r>
    </w:p>
    <w:p w14:paraId="5472E2C0" w14:textId="77777777" w:rsidR="00FA3658" w:rsidRPr="00AD2CF4" w:rsidRDefault="00FA3658" w:rsidP="00FA3658">
      <w:pPr>
        <w:pStyle w:val="ListParagraph"/>
        <w:rPr>
          <w:rFonts w:ascii="Tahoma" w:hAnsi="Tahoma" w:cs="Tahoma"/>
          <w:sz w:val="18"/>
          <w:szCs w:val="18"/>
        </w:rPr>
      </w:pPr>
    </w:p>
    <w:p w14:paraId="5671CB6C"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lastRenderedPageBreak/>
        <w:t xml:space="preserve">The NAIA, in consultation with the Host, shall be responsible for any and all negotiations for broadcast rights. The NAIA owns all rights to broadcasting the Championship. </w:t>
      </w:r>
    </w:p>
    <w:p w14:paraId="6695C8BF" w14:textId="77777777" w:rsidR="00FA3658" w:rsidRPr="00AD2CF4" w:rsidRDefault="00FA3658" w:rsidP="00FA3658">
      <w:pPr>
        <w:pStyle w:val="ListParagraph"/>
        <w:rPr>
          <w:rFonts w:ascii="Tahoma" w:hAnsi="Tahoma" w:cs="Tahoma"/>
          <w:sz w:val="18"/>
          <w:szCs w:val="18"/>
        </w:rPr>
      </w:pPr>
    </w:p>
    <w:p w14:paraId="44C0CDCC"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33A3DD9B" w14:textId="77777777" w:rsidR="00FA3658" w:rsidRPr="00AD2CF4" w:rsidRDefault="00FA3658" w:rsidP="00FA3658">
      <w:pPr>
        <w:pStyle w:val="ListParagraph"/>
        <w:rPr>
          <w:rFonts w:ascii="Tahoma" w:hAnsi="Tahoma" w:cs="Tahoma"/>
          <w:sz w:val="18"/>
          <w:szCs w:val="18"/>
        </w:rPr>
      </w:pPr>
    </w:p>
    <w:p w14:paraId="30795CA0" w14:textId="77777777" w:rsidR="00FA3658" w:rsidRPr="00AD2CF4"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will alert the Host, within a minimum of 120 days of the </w:t>
      </w:r>
      <w:r>
        <w:rPr>
          <w:rFonts w:ascii="Tahoma" w:hAnsi="Tahoma" w:cs="Tahoma"/>
          <w:sz w:val="18"/>
          <w:szCs w:val="18"/>
        </w:rPr>
        <w:t>Championship</w:t>
      </w:r>
      <w:r w:rsidRPr="00AD2CF4">
        <w:rPr>
          <w:rFonts w:ascii="Tahoma" w:hAnsi="Tahoma" w:cs="Tahoma"/>
          <w:sz w:val="18"/>
          <w:szCs w:val="18"/>
        </w:rPr>
        <w:t>, a commercial ad split based on all possible video-streaming and television commercial ad inventory, regardless of the platform used.</w:t>
      </w:r>
    </w:p>
    <w:p w14:paraId="3AE32D62" w14:textId="77777777" w:rsidR="00FA3658" w:rsidRPr="00AD2CF4" w:rsidRDefault="00FA3658" w:rsidP="00FA3658">
      <w:pPr>
        <w:pStyle w:val="ListParagraph"/>
        <w:rPr>
          <w:rFonts w:ascii="Tahoma" w:hAnsi="Tahoma" w:cs="Tahoma"/>
          <w:sz w:val="18"/>
          <w:szCs w:val="18"/>
        </w:rPr>
      </w:pPr>
    </w:p>
    <w:p w14:paraId="3850D87A" w14:textId="77777777" w:rsidR="00FA3658" w:rsidRDefault="00FA3658" w:rsidP="00FA3658">
      <w:pPr>
        <w:rPr>
          <w:rFonts w:cs="Tahoma"/>
          <w:sz w:val="18"/>
          <w:szCs w:val="18"/>
        </w:rPr>
      </w:pPr>
    </w:p>
    <w:p w14:paraId="108D8BED" w14:textId="77777777" w:rsidR="00FA3658" w:rsidRPr="00AD2CF4" w:rsidRDefault="00FA3658" w:rsidP="00FA3658">
      <w:pPr>
        <w:rPr>
          <w:rFonts w:cs="Tahoma"/>
          <w:sz w:val="18"/>
          <w:szCs w:val="18"/>
        </w:rPr>
      </w:pPr>
      <w:r w:rsidRPr="00AD2CF4">
        <w:rPr>
          <w:rFonts w:cs="Tahoma"/>
          <w:sz w:val="18"/>
          <w:szCs w:val="18"/>
        </w:rPr>
        <w:t xml:space="preserve">HOST INSTITUTION/CONFERENCE AND/OR SPONSORING AGENCY PROVIDES: </w:t>
      </w:r>
    </w:p>
    <w:p w14:paraId="213DC124"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Facility</w:t>
      </w:r>
    </w:p>
    <w:p w14:paraId="592744D7" w14:textId="77777777" w:rsidR="00FA3658" w:rsidRPr="00AD2CF4" w:rsidRDefault="00FA3658" w:rsidP="00FA3658">
      <w:pPr>
        <w:pStyle w:val="ListParagraph"/>
        <w:rPr>
          <w:rFonts w:ascii="Tahoma" w:hAnsi="Tahoma" w:cs="Tahoma"/>
          <w:sz w:val="18"/>
          <w:szCs w:val="18"/>
        </w:rPr>
      </w:pPr>
    </w:p>
    <w:p w14:paraId="5288BFE0"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Volunteers</w:t>
      </w:r>
    </w:p>
    <w:p w14:paraId="6335D10F" w14:textId="77777777" w:rsidR="00FA3658" w:rsidRPr="00AD2CF4" w:rsidRDefault="00FA3658" w:rsidP="00FA3658">
      <w:pPr>
        <w:pStyle w:val="ListParagraph"/>
        <w:rPr>
          <w:rFonts w:ascii="Tahoma" w:hAnsi="Tahoma" w:cs="Tahoma"/>
          <w:sz w:val="18"/>
          <w:szCs w:val="18"/>
        </w:rPr>
      </w:pPr>
    </w:p>
    <w:p w14:paraId="22A220BD"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Championship hospitality</w:t>
      </w:r>
    </w:p>
    <w:p w14:paraId="40CEC8E7" w14:textId="77777777" w:rsidR="00FA3658" w:rsidRPr="00AD2CF4" w:rsidRDefault="00FA3658" w:rsidP="00FA3658">
      <w:pPr>
        <w:pStyle w:val="ListParagraph"/>
        <w:rPr>
          <w:rFonts w:ascii="Tahoma" w:hAnsi="Tahoma" w:cs="Tahoma"/>
          <w:sz w:val="18"/>
          <w:szCs w:val="18"/>
        </w:rPr>
      </w:pPr>
    </w:p>
    <w:p w14:paraId="57FE2261"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Food/beverage concessions</w:t>
      </w:r>
    </w:p>
    <w:p w14:paraId="4B79C29F" w14:textId="77777777" w:rsidR="00FA3658" w:rsidRPr="00AD2CF4" w:rsidRDefault="00FA3658" w:rsidP="00FA3658">
      <w:pPr>
        <w:pStyle w:val="ListParagraph"/>
        <w:rPr>
          <w:rFonts w:ascii="Tahoma" w:hAnsi="Tahoma" w:cs="Tahoma"/>
          <w:sz w:val="18"/>
          <w:szCs w:val="18"/>
        </w:rPr>
      </w:pPr>
    </w:p>
    <w:p w14:paraId="192C305F"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4F48617C" w14:textId="77777777" w:rsidR="00FA3658" w:rsidRPr="00AD2CF4" w:rsidRDefault="00FA3658" w:rsidP="00FA3658">
      <w:pPr>
        <w:pStyle w:val="ListParagraph"/>
        <w:rPr>
          <w:rFonts w:ascii="Tahoma" w:hAnsi="Tahoma" w:cs="Tahoma"/>
          <w:sz w:val="18"/>
          <w:szCs w:val="18"/>
        </w:rPr>
      </w:pPr>
    </w:p>
    <w:p w14:paraId="26D0BBFF"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be responsible for the printing of event tickets and the management of all Championship admissions. The copy for the front and backside of Championship tickets and the cost of admissions must be approved by the NAIA Sport Manager</w:t>
      </w:r>
    </w:p>
    <w:p w14:paraId="30C8F955" w14:textId="77777777" w:rsidR="00FA3658" w:rsidRPr="00AD2CF4" w:rsidRDefault="00FA3658" w:rsidP="00FA3658">
      <w:pPr>
        <w:pStyle w:val="ListParagraph"/>
        <w:rPr>
          <w:rFonts w:ascii="Tahoma" w:hAnsi="Tahoma" w:cs="Tahoma"/>
          <w:sz w:val="18"/>
          <w:szCs w:val="18"/>
        </w:rPr>
      </w:pPr>
    </w:p>
    <w:p w14:paraId="29120799"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be responsible for all expenses related directly to the administration of the Championship, including but not limited to printing, postage, telephone calls, supplies, and shipping back signage provided back the NAIA National Office</w:t>
      </w:r>
    </w:p>
    <w:p w14:paraId="33BA4AA1" w14:textId="77777777" w:rsidR="00FA3658" w:rsidRPr="00AD2CF4" w:rsidRDefault="00FA3658" w:rsidP="00FA3658">
      <w:pPr>
        <w:pStyle w:val="ListParagraph"/>
        <w:rPr>
          <w:rFonts w:ascii="Tahoma" w:hAnsi="Tahoma" w:cs="Tahoma"/>
          <w:sz w:val="18"/>
          <w:szCs w:val="18"/>
        </w:rPr>
      </w:pPr>
    </w:p>
    <w:p w14:paraId="0CCDD85C"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pay for all approved </w:t>
      </w:r>
      <w:r>
        <w:rPr>
          <w:rFonts w:ascii="Tahoma" w:hAnsi="Tahoma" w:cs="Tahoma"/>
          <w:sz w:val="18"/>
          <w:szCs w:val="18"/>
        </w:rPr>
        <w:t>Championship</w:t>
      </w:r>
      <w:r w:rsidRPr="00AD2CF4">
        <w:rPr>
          <w:rFonts w:ascii="Tahoma" w:hAnsi="Tahoma" w:cs="Tahoma"/>
          <w:sz w:val="18"/>
          <w:szCs w:val="18"/>
        </w:rPr>
        <w:t xml:space="preserve"> awards. The NAIA will be responsible for ordering and coordinating the shipping of such awards.</w:t>
      </w:r>
    </w:p>
    <w:p w14:paraId="4FF1FB0B" w14:textId="77777777" w:rsidR="00FA3658" w:rsidRPr="00AD2CF4" w:rsidRDefault="00FA3658" w:rsidP="00FA3658">
      <w:pPr>
        <w:pStyle w:val="ListParagraph"/>
        <w:rPr>
          <w:rFonts w:ascii="Tahoma" w:hAnsi="Tahoma" w:cs="Tahoma"/>
          <w:sz w:val="18"/>
          <w:szCs w:val="18"/>
        </w:rPr>
      </w:pPr>
    </w:p>
    <w:p w14:paraId="1138A2A0"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pay for all costs associated with the printing and production of credentials for use by participants, coaches, authorized media, volunteers and staff. The NAIA will be responsible for ordering such credentials for the </w:t>
      </w:r>
      <w:r>
        <w:rPr>
          <w:rFonts w:ascii="Tahoma" w:hAnsi="Tahoma" w:cs="Tahoma"/>
          <w:sz w:val="18"/>
          <w:szCs w:val="18"/>
        </w:rPr>
        <w:t>Championship</w:t>
      </w:r>
      <w:r w:rsidRPr="00AD2CF4">
        <w:rPr>
          <w:rFonts w:ascii="Tahoma" w:hAnsi="Tahoma" w:cs="Tahoma"/>
          <w:sz w:val="18"/>
          <w:szCs w:val="18"/>
        </w:rPr>
        <w:t>.</w:t>
      </w:r>
    </w:p>
    <w:p w14:paraId="44C38E7F" w14:textId="77777777" w:rsidR="00FA3658" w:rsidRPr="00AD2CF4" w:rsidRDefault="00FA3658" w:rsidP="00FA3658">
      <w:pPr>
        <w:pStyle w:val="ListParagraph"/>
        <w:rPr>
          <w:rFonts w:ascii="Tahoma" w:hAnsi="Tahoma" w:cs="Tahoma"/>
          <w:sz w:val="18"/>
          <w:szCs w:val="18"/>
        </w:rPr>
      </w:pPr>
    </w:p>
    <w:p w14:paraId="1D3E64B9" w14:textId="77777777" w:rsidR="00FA3658" w:rsidRPr="00830928" w:rsidRDefault="00FA3658" w:rsidP="00FA3658">
      <w:pPr>
        <w:pStyle w:val="ListParagraph"/>
        <w:numPr>
          <w:ilvl w:val="0"/>
          <w:numId w:val="8"/>
        </w:numPr>
        <w:spacing w:after="160" w:line="259" w:lineRule="auto"/>
        <w:contextualSpacing/>
        <w:rPr>
          <w:rFonts w:ascii="Tahoma" w:hAnsi="Tahoma" w:cs="Tahoma"/>
          <w:sz w:val="18"/>
          <w:szCs w:val="18"/>
        </w:rPr>
      </w:pPr>
      <w:r w:rsidRPr="00830928">
        <w:rPr>
          <w:rFonts w:ascii="Tahoma" w:hAnsi="Tahoma" w:cs="Tahoma"/>
          <w:sz w:val="18"/>
          <w:szCs w:val="18"/>
        </w:rPr>
        <w:t>The Host shall be responsible for all expenses related to printing of all programs. In addition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Games Committee members, credentialed media personnel and officials.</w:t>
      </w:r>
    </w:p>
    <w:p w14:paraId="7DAAC4BA" w14:textId="77777777" w:rsidR="00FA3658" w:rsidRPr="00AD2CF4" w:rsidRDefault="00FA3658" w:rsidP="00FA3658">
      <w:pPr>
        <w:pStyle w:val="ListParagraph"/>
        <w:rPr>
          <w:rFonts w:ascii="Tahoma" w:hAnsi="Tahoma" w:cs="Tahoma"/>
          <w:sz w:val="18"/>
          <w:szCs w:val="18"/>
        </w:rPr>
      </w:pPr>
    </w:p>
    <w:p w14:paraId="1B4A0444"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is responsible for all costs associated with the overall production of live, high-definition (HD) video-stream for all games.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requirements refer to “Facility Standards for National Championship Final Site Hosts.”</w:t>
      </w:r>
    </w:p>
    <w:p w14:paraId="01925F60" w14:textId="77777777" w:rsidR="00FA3658" w:rsidRPr="00AD2CF4" w:rsidRDefault="00FA3658" w:rsidP="00FA3658">
      <w:pPr>
        <w:pStyle w:val="ListParagraph"/>
        <w:rPr>
          <w:rFonts w:ascii="Tahoma" w:hAnsi="Tahoma" w:cs="Tahoma"/>
          <w:sz w:val="18"/>
          <w:szCs w:val="18"/>
        </w:rPr>
      </w:pPr>
    </w:p>
    <w:p w14:paraId="6761A1F7"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provide the official videographer and videotaping services that will include recording all </w:t>
      </w:r>
      <w:r>
        <w:rPr>
          <w:rFonts w:ascii="Tahoma" w:hAnsi="Tahoma" w:cs="Tahoma"/>
          <w:sz w:val="18"/>
          <w:szCs w:val="18"/>
        </w:rPr>
        <w:t>Championship</w:t>
      </w:r>
      <w:r w:rsidRPr="00AD2CF4">
        <w:rPr>
          <w:rFonts w:ascii="Tahoma" w:hAnsi="Tahoma" w:cs="Tahoma"/>
          <w:sz w:val="18"/>
          <w:szCs w:val="18"/>
        </w:rPr>
        <w:t xml:space="preserve"> games, the </w:t>
      </w:r>
      <w:r>
        <w:rPr>
          <w:rFonts w:ascii="Tahoma" w:hAnsi="Tahoma" w:cs="Tahoma"/>
          <w:sz w:val="18"/>
          <w:szCs w:val="18"/>
        </w:rPr>
        <w:t>Championship</w:t>
      </w:r>
      <w:r w:rsidRPr="00AD2CF4">
        <w:rPr>
          <w:rFonts w:ascii="Tahoma" w:hAnsi="Tahoma" w:cs="Tahoma"/>
          <w:sz w:val="18"/>
          <w:szCs w:val="18"/>
        </w:rPr>
        <w:t xml:space="preserve">, Semifinalist Banquet and the Opening Ceremony. Any additional recordings of other events not mentioned in this contract, will need written approval from the NAIA. The videographer shall send free of charge a DVD copy of each game of the </w:t>
      </w:r>
      <w:r>
        <w:rPr>
          <w:rFonts w:ascii="Tahoma" w:hAnsi="Tahoma" w:cs="Tahoma"/>
          <w:sz w:val="18"/>
          <w:szCs w:val="18"/>
        </w:rPr>
        <w:t>Championship</w:t>
      </w:r>
      <w:r w:rsidRPr="00AD2CF4">
        <w:rPr>
          <w:rFonts w:ascii="Tahoma" w:hAnsi="Tahoma" w:cs="Tahoma"/>
          <w:sz w:val="18"/>
          <w:szCs w:val="18"/>
        </w:rPr>
        <w:t xml:space="preserve"> to the NAIA National Office within ten (10) days after completion of the event. The videographer shall upload digital files to the NAIA within ten (10) days using the NAIA FTP site. The Host and Videographer may sell completed video footage and DVD’s of the </w:t>
      </w:r>
      <w:r>
        <w:rPr>
          <w:rFonts w:ascii="Tahoma" w:hAnsi="Tahoma" w:cs="Tahoma"/>
          <w:sz w:val="18"/>
          <w:szCs w:val="18"/>
        </w:rPr>
        <w:t>Championship</w:t>
      </w:r>
      <w:r w:rsidRPr="00AD2CF4">
        <w:rPr>
          <w:rFonts w:ascii="Tahoma" w:hAnsi="Tahoma" w:cs="Tahoma"/>
          <w:sz w:val="18"/>
          <w:szCs w:val="18"/>
        </w:rPr>
        <w:t xml:space="preserve"> games, </w:t>
      </w:r>
      <w:r>
        <w:rPr>
          <w:rFonts w:ascii="Tahoma" w:hAnsi="Tahoma" w:cs="Tahoma"/>
          <w:sz w:val="18"/>
          <w:szCs w:val="18"/>
        </w:rPr>
        <w:t>Championship</w:t>
      </w:r>
      <w:r w:rsidRPr="00AD2CF4">
        <w:rPr>
          <w:rFonts w:ascii="Tahoma" w:hAnsi="Tahoma" w:cs="Tahoma"/>
          <w:sz w:val="18"/>
          <w:szCs w:val="18"/>
        </w:rPr>
        <w:t xml:space="preserve"> Banquet and Opening Ceremony for one calendar year after the completion of </w:t>
      </w:r>
      <w:r w:rsidRPr="00AD2CF4">
        <w:rPr>
          <w:rFonts w:ascii="Tahoma" w:hAnsi="Tahoma" w:cs="Tahoma"/>
          <w:sz w:val="18"/>
          <w:szCs w:val="18"/>
        </w:rPr>
        <w:lastRenderedPageBreak/>
        <w:t xml:space="preserve">the </w:t>
      </w:r>
      <w:r>
        <w:rPr>
          <w:rFonts w:ascii="Tahoma" w:hAnsi="Tahoma" w:cs="Tahoma"/>
          <w:sz w:val="18"/>
          <w:szCs w:val="18"/>
        </w:rPr>
        <w:t>Championship</w:t>
      </w:r>
      <w:r w:rsidRPr="00AD2CF4">
        <w:rPr>
          <w:rFonts w:ascii="Tahoma" w:hAnsi="Tahoma" w:cs="Tahoma"/>
          <w:sz w:val="18"/>
          <w:szCs w:val="18"/>
        </w:rPr>
        <w:t xml:space="preserve"> games by paying a 50% royalty of the Gross Retail Price for each of the products being sold. The Host will retain the remaining 50% of the Retail Price for any products sold. The Gross Retail Price for any products must be approved in advance by the NAIA. Any costs associated with the production of the video footage and DVD’s will be included in the 50% share of the Gross Retail Price retained by the Host. Any monies and/or percentages of these sales to the videographer is the responsibility of the Host. Any sales tax or other taxes are the responsibility of the Host.</w:t>
      </w:r>
    </w:p>
    <w:p w14:paraId="278F747F" w14:textId="77777777" w:rsidR="00FA3658" w:rsidRPr="00AD2CF4" w:rsidRDefault="00FA3658" w:rsidP="00FA3658">
      <w:pPr>
        <w:pStyle w:val="ListParagraph"/>
        <w:rPr>
          <w:rFonts w:ascii="Tahoma" w:hAnsi="Tahoma" w:cs="Tahoma"/>
          <w:sz w:val="18"/>
          <w:szCs w:val="18"/>
        </w:rPr>
      </w:pPr>
    </w:p>
    <w:p w14:paraId="4575036E"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provide appropriate space (including installation) at the </w:t>
      </w:r>
      <w:r>
        <w:rPr>
          <w:rFonts w:ascii="Tahoma" w:hAnsi="Tahoma" w:cs="Tahoma"/>
          <w:sz w:val="18"/>
          <w:szCs w:val="18"/>
        </w:rPr>
        <w:t>Championship</w:t>
      </w:r>
      <w:r w:rsidRPr="00AD2CF4">
        <w:rPr>
          <w:rFonts w:ascii="Tahoma" w:hAnsi="Tahoma" w:cs="Tahoma"/>
          <w:sz w:val="18"/>
          <w:szCs w:val="18"/>
        </w:rPr>
        <w:t xml:space="preserve"> Venue, Hotel and Banquet(s) to fulfill NAIA National Office contractual signage commitments.</w:t>
      </w:r>
    </w:p>
    <w:p w14:paraId="35115DE4" w14:textId="77777777" w:rsidR="00FA3658" w:rsidRPr="00AD2CF4" w:rsidRDefault="00FA3658" w:rsidP="00FA3658">
      <w:pPr>
        <w:pStyle w:val="ListParagraph"/>
        <w:rPr>
          <w:rFonts w:ascii="Tahoma" w:hAnsi="Tahoma" w:cs="Tahoma"/>
          <w:sz w:val="18"/>
          <w:szCs w:val="18"/>
        </w:rPr>
      </w:pPr>
    </w:p>
    <w:p w14:paraId="764BBFE1" w14:textId="63119CEA"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provide all </w:t>
      </w:r>
      <w:r>
        <w:rPr>
          <w:rFonts w:ascii="Tahoma" w:hAnsi="Tahoma" w:cs="Tahoma"/>
          <w:sz w:val="18"/>
          <w:szCs w:val="18"/>
        </w:rPr>
        <w:t>Championship</w:t>
      </w:r>
      <w:r w:rsidRPr="00AD2CF4">
        <w:rPr>
          <w:rFonts w:ascii="Tahoma" w:hAnsi="Tahoma" w:cs="Tahoma"/>
          <w:sz w:val="18"/>
          <w:szCs w:val="18"/>
        </w:rPr>
        <w:t xml:space="preserve"> personnel necessary to conduct the </w:t>
      </w:r>
      <w:r>
        <w:rPr>
          <w:rFonts w:ascii="Tahoma" w:hAnsi="Tahoma" w:cs="Tahoma"/>
          <w:sz w:val="18"/>
          <w:szCs w:val="18"/>
        </w:rPr>
        <w:t>Championship</w:t>
      </w:r>
      <w:r w:rsidRPr="00AD2CF4">
        <w:rPr>
          <w:rFonts w:ascii="Tahoma" w:hAnsi="Tahoma" w:cs="Tahoma"/>
          <w:sz w:val="18"/>
          <w:szCs w:val="18"/>
        </w:rPr>
        <w:t xml:space="preserve">, including but not limited to ticket sellers and takers, adequate security/police, concession vendors, maintenance crew, hospitality workers, </w:t>
      </w:r>
      <w:r w:rsidR="00BB2229">
        <w:rPr>
          <w:rFonts w:ascii="Tahoma" w:hAnsi="Tahoma" w:cs="Tahoma"/>
          <w:sz w:val="18"/>
          <w:szCs w:val="18"/>
        </w:rPr>
        <w:t>floor sweepers, and mat assistance</w:t>
      </w:r>
      <w:r w:rsidRPr="00AD2CF4">
        <w:rPr>
          <w:rFonts w:ascii="Tahoma" w:hAnsi="Tahoma" w:cs="Tahoma"/>
          <w:sz w:val="18"/>
          <w:szCs w:val="18"/>
        </w:rPr>
        <w:t>.</w:t>
      </w:r>
    </w:p>
    <w:p w14:paraId="530D0297" w14:textId="77777777" w:rsidR="00FA3658" w:rsidRPr="00AD2CF4" w:rsidRDefault="00FA3658" w:rsidP="00FA3658">
      <w:pPr>
        <w:pStyle w:val="ListParagraph"/>
        <w:rPr>
          <w:rFonts w:ascii="Tahoma" w:hAnsi="Tahoma" w:cs="Tahoma"/>
          <w:sz w:val="18"/>
          <w:szCs w:val="18"/>
        </w:rPr>
      </w:pPr>
    </w:p>
    <w:p w14:paraId="35292B68" w14:textId="635F1078"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provide </w:t>
      </w:r>
      <w:r w:rsidR="00F464E2">
        <w:rPr>
          <w:rFonts w:ascii="Tahoma" w:hAnsi="Tahoma" w:cs="Tahoma"/>
          <w:sz w:val="18"/>
          <w:szCs w:val="18"/>
        </w:rPr>
        <w:t>scoring/statistical</w:t>
      </w:r>
      <w:r w:rsidRPr="00AD2CF4">
        <w:rPr>
          <w:rFonts w:ascii="Tahoma" w:hAnsi="Tahoma" w:cs="Tahoma"/>
          <w:sz w:val="18"/>
          <w:szCs w:val="18"/>
        </w:rPr>
        <w:t xml:space="preserve"> personnel necessary for the administration of the </w:t>
      </w:r>
      <w:r w:rsidR="00F464E2">
        <w:rPr>
          <w:rFonts w:ascii="Tahoma" w:hAnsi="Tahoma" w:cs="Tahoma"/>
          <w:sz w:val="18"/>
          <w:szCs w:val="18"/>
        </w:rPr>
        <w:t>competition</w:t>
      </w:r>
      <w:r w:rsidRPr="00AD2CF4">
        <w:rPr>
          <w:rFonts w:ascii="Tahoma" w:hAnsi="Tahoma" w:cs="Tahoma"/>
          <w:sz w:val="18"/>
          <w:szCs w:val="18"/>
        </w:rPr>
        <w:t>, including but not limited to statistical crew, scorekeepers, and public address announcers.</w:t>
      </w:r>
    </w:p>
    <w:p w14:paraId="0772F260" w14:textId="77777777" w:rsidR="00FA3658" w:rsidRPr="00AD2CF4" w:rsidRDefault="00FA3658" w:rsidP="00FA3658">
      <w:pPr>
        <w:pStyle w:val="ListParagraph"/>
        <w:rPr>
          <w:rFonts w:ascii="Tahoma" w:hAnsi="Tahoma" w:cs="Tahoma"/>
          <w:sz w:val="18"/>
          <w:szCs w:val="18"/>
        </w:rPr>
      </w:pPr>
    </w:p>
    <w:p w14:paraId="5FC90C30" w14:textId="52447CBE" w:rsidR="00FA3658" w:rsidRPr="00D017BB" w:rsidRDefault="00FA3658" w:rsidP="00FA3658">
      <w:pPr>
        <w:pStyle w:val="ListParagraph"/>
        <w:numPr>
          <w:ilvl w:val="0"/>
          <w:numId w:val="8"/>
        </w:numPr>
        <w:spacing w:after="160" w:line="259" w:lineRule="auto"/>
        <w:contextualSpacing/>
        <w:rPr>
          <w:rFonts w:ascii="Tahoma" w:hAnsi="Tahoma" w:cs="Tahoma"/>
          <w:sz w:val="18"/>
          <w:szCs w:val="18"/>
        </w:rPr>
      </w:pPr>
      <w:r w:rsidRPr="00D017BB">
        <w:rPr>
          <w:rFonts w:ascii="Tahoma" w:hAnsi="Tahoma" w:cs="Tahoma"/>
          <w:sz w:val="18"/>
          <w:szCs w:val="18"/>
        </w:rPr>
        <w:t>The NAIA will either assign a staff member from the athletic communications team or an accredited person to serve in this role under the NAIA’s direction. Should a full-time staff member be assigned, the host shall be responsible for the travel, hotel and $</w:t>
      </w:r>
      <w:r w:rsidR="005D6C5E" w:rsidRPr="00D017BB">
        <w:rPr>
          <w:rFonts w:ascii="Tahoma" w:hAnsi="Tahoma" w:cs="Tahoma"/>
          <w:sz w:val="18"/>
          <w:szCs w:val="18"/>
        </w:rPr>
        <w:t>50</w:t>
      </w:r>
      <w:r w:rsidRPr="00D017BB">
        <w:rPr>
          <w:rFonts w:ascii="Tahoma" w:hAnsi="Tahoma" w:cs="Tahoma"/>
          <w:sz w:val="18"/>
          <w:szCs w:val="18"/>
        </w:rPr>
        <w:t xml:space="preserve"> per diem for this individual. Should an independent accredited person be assigned by NAIA staff to serve in this r</w:t>
      </w:r>
      <w:r w:rsidR="002E3EE9" w:rsidRPr="00D017BB">
        <w:rPr>
          <w:rFonts w:ascii="Tahoma" w:hAnsi="Tahoma" w:cs="Tahoma"/>
          <w:sz w:val="18"/>
          <w:szCs w:val="18"/>
        </w:rPr>
        <w:t>ole, the Host will be charged $2</w:t>
      </w:r>
      <w:r w:rsidRPr="00D017BB">
        <w:rPr>
          <w:rFonts w:ascii="Tahoma" w:hAnsi="Tahoma" w:cs="Tahoma"/>
          <w:sz w:val="18"/>
          <w:szCs w:val="18"/>
        </w:rPr>
        <w:t>00 and will also provide mileage reimbursement, hotel room and $</w:t>
      </w:r>
      <w:r w:rsidR="005D6C5E" w:rsidRPr="00D017BB">
        <w:rPr>
          <w:rFonts w:ascii="Tahoma" w:hAnsi="Tahoma" w:cs="Tahoma"/>
          <w:sz w:val="18"/>
          <w:szCs w:val="18"/>
        </w:rPr>
        <w:t>50</w:t>
      </w:r>
      <w:r w:rsidRPr="00D017BB">
        <w:rPr>
          <w:rFonts w:ascii="Tahoma" w:hAnsi="Tahoma" w:cs="Tahoma"/>
          <w:sz w:val="18"/>
          <w:szCs w:val="18"/>
        </w:rPr>
        <w:t xml:space="preserve"> per diem.</w:t>
      </w:r>
    </w:p>
    <w:p w14:paraId="3EE579EF" w14:textId="77777777" w:rsidR="00FA3658" w:rsidRPr="00AD2CF4" w:rsidRDefault="00FA3658" w:rsidP="00FA3658">
      <w:pPr>
        <w:pStyle w:val="ListParagraph"/>
        <w:rPr>
          <w:rFonts w:ascii="Tahoma" w:hAnsi="Tahoma" w:cs="Tahoma"/>
          <w:sz w:val="18"/>
          <w:szCs w:val="18"/>
        </w:rPr>
      </w:pPr>
    </w:p>
    <w:p w14:paraId="7216BA79" w14:textId="4721D18C"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provide complimentary airport pickup and return to the airport for NAIA Staff, </w:t>
      </w:r>
      <w:r w:rsidR="00222FEB">
        <w:rPr>
          <w:rFonts w:ascii="Tahoma" w:hAnsi="Tahoma" w:cs="Tahoma"/>
          <w:sz w:val="18"/>
          <w:szCs w:val="18"/>
        </w:rPr>
        <w:t>Competition</w:t>
      </w:r>
      <w:r w:rsidRPr="00AD2CF4">
        <w:rPr>
          <w:rFonts w:ascii="Tahoma" w:hAnsi="Tahoma" w:cs="Tahoma"/>
          <w:sz w:val="18"/>
          <w:szCs w:val="18"/>
        </w:rPr>
        <w:t xml:space="preserve"> Committee and officials.</w:t>
      </w:r>
    </w:p>
    <w:p w14:paraId="6CFCAB8A" w14:textId="77777777" w:rsidR="00FA3658" w:rsidRPr="00AD2CF4" w:rsidRDefault="00FA3658" w:rsidP="00FA3658">
      <w:pPr>
        <w:pStyle w:val="ListParagraph"/>
        <w:rPr>
          <w:rFonts w:ascii="Tahoma" w:hAnsi="Tahoma" w:cs="Tahoma"/>
          <w:sz w:val="18"/>
          <w:szCs w:val="18"/>
        </w:rPr>
      </w:pPr>
    </w:p>
    <w:p w14:paraId="344DC971"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AD2CF4" w:rsidRDefault="00FA3658" w:rsidP="00FA3658">
      <w:pPr>
        <w:pStyle w:val="ListParagraph"/>
        <w:rPr>
          <w:rFonts w:ascii="Tahoma" w:hAnsi="Tahoma" w:cs="Tahoma"/>
          <w:sz w:val="18"/>
          <w:szCs w:val="18"/>
        </w:rPr>
      </w:pPr>
    </w:p>
    <w:p w14:paraId="5262A0F4" w14:textId="5B883610"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provide travel, housing, meals, and/or meal expenses up to $</w:t>
      </w:r>
      <w:r w:rsidR="005D6C5E">
        <w:rPr>
          <w:rFonts w:ascii="Tahoma" w:hAnsi="Tahoma" w:cs="Tahoma"/>
          <w:sz w:val="18"/>
          <w:szCs w:val="18"/>
        </w:rPr>
        <w:t>50</w:t>
      </w:r>
      <w:r w:rsidRPr="00AD2CF4">
        <w:rPr>
          <w:rFonts w:ascii="Tahoma" w:hAnsi="Tahoma" w:cs="Tahoma"/>
          <w:sz w:val="18"/>
          <w:szCs w:val="18"/>
        </w:rPr>
        <w:t xml:space="preserve"> per diem (less provided meals) for a maximum of two (2) NAIA representatives.</w:t>
      </w:r>
    </w:p>
    <w:p w14:paraId="2CC58DA1" w14:textId="77777777" w:rsidR="00FA3658" w:rsidRPr="00AD2CF4" w:rsidRDefault="00FA3658" w:rsidP="00FA3658">
      <w:pPr>
        <w:pStyle w:val="ListParagraph"/>
        <w:rPr>
          <w:rFonts w:ascii="Tahoma" w:hAnsi="Tahoma" w:cs="Tahoma"/>
          <w:sz w:val="18"/>
          <w:szCs w:val="18"/>
        </w:rPr>
      </w:pPr>
    </w:p>
    <w:p w14:paraId="31D71CED" w14:textId="64AC224B"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provide travel, housing, meals, and/or meal expenses up to $</w:t>
      </w:r>
      <w:r w:rsidR="005D6C5E">
        <w:rPr>
          <w:rFonts w:ascii="Tahoma" w:hAnsi="Tahoma" w:cs="Tahoma"/>
          <w:sz w:val="18"/>
          <w:szCs w:val="18"/>
        </w:rPr>
        <w:t>50</w:t>
      </w:r>
      <w:r w:rsidRPr="00AD2CF4">
        <w:rPr>
          <w:rFonts w:ascii="Tahoma" w:hAnsi="Tahoma" w:cs="Tahoma"/>
          <w:sz w:val="18"/>
          <w:szCs w:val="18"/>
        </w:rPr>
        <w:t xml:space="preserve"> per diem (unless provided meals) for the </w:t>
      </w:r>
      <w:r w:rsidR="002E3EE9">
        <w:rPr>
          <w:rFonts w:ascii="Tahoma" w:hAnsi="Tahoma" w:cs="Tahoma"/>
          <w:sz w:val="18"/>
          <w:szCs w:val="18"/>
        </w:rPr>
        <w:t>three</w:t>
      </w:r>
      <w:r w:rsidRPr="00AD2CF4">
        <w:rPr>
          <w:rFonts w:ascii="Tahoma" w:hAnsi="Tahoma" w:cs="Tahoma"/>
          <w:sz w:val="18"/>
          <w:szCs w:val="18"/>
        </w:rPr>
        <w:t xml:space="preserve"> (</w:t>
      </w:r>
      <w:r w:rsidR="002E3EE9">
        <w:rPr>
          <w:rFonts w:ascii="Tahoma" w:hAnsi="Tahoma" w:cs="Tahoma"/>
          <w:sz w:val="18"/>
          <w:szCs w:val="18"/>
        </w:rPr>
        <w:t>3</w:t>
      </w:r>
      <w:r w:rsidRPr="00AD2CF4">
        <w:rPr>
          <w:rFonts w:ascii="Tahoma" w:hAnsi="Tahoma" w:cs="Tahoma"/>
          <w:sz w:val="18"/>
          <w:szCs w:val="18"/>
        </w:rPr>
        <w:t xml:space="preserve">) members of the </w:t>
      </w:r>
      <w:r w:rsidR="002E3EE9">
        <w:rPr>
          <w:rFonts w:ascii="Tahoma" w:hAnsi="Tahoma" w:cs="Tahoma"/>
          <w:sz w:val="18"/>
          <w:szCs w:val="18"/>
        </w:rPr>
        <w:t>Competition</w:t>
      </w:r>
      <w:r w:rsidRPr="00AD2CF4">
        <w:rPr>
          <w:rFonts w:ascii="Tahoma" w:hAnsi="Tahoma" w:cs="Tahoma"/>
          <w:sz w:val="18"/>
          <w:szCs w:val="18"/>
        </w:rPr>
        <w:t xml:space="preserve"> Committee.</w:t>
      </w:r>
    </w:p>
    <w:p w14:paraId="247D75DC" w14:textId="77777777" w:rsidR="00FA3658" w:rsidRPr="00AD2CF4" w:rsidRDefault="00FA3658" w:rsidP="00FA3658">
      <w:pPr>
        <w:pStyle w:val="ListParagraph"/>
        <w:rPr>
          <w:rFonts w:ascii="Tahoma" w:hAnsi="Tahoma" w:cs="Tahoma"/>
          <w:sz w:val="18"/>
          <w:szCs w:val="18"/>
        </w:rPr>
      </w:pPr>
    </w:p>
    <w:p w14:paraId="568F5121" w14:textId="0B1F2D7B" w:rsidR="00AB41F8" w:rsidRPr="00AB41F8" w:rsidRDefault="00FA3658" w:rsidP="00AB41F8">
      <w:pPr>
        <w:pStyle w:val="ListParagraph"/>
        <w:numPr>
          <w:ilvl w:val="0"/>
          <w:numId w:val="8"/>
        </w:numPr>
        <w:spacing w:after="160" w:line="259" w:lineRule="auto"/>
        <w:contextualSpacing/>
        <w:rPr>
          <w:rFonts w:ascii="Tahoma" w:hAnsi="Tahoma" w:cs="Tahoma"/>
          <w:sz w:val="18"/>
          <w:szCs w:val="18"/>
        </w:rPr>
      </w:pPr>
      <w:r w:rsidRPr="0028602A">
        <w:rPr>
          <w:rFonts w:ascii="Tahoma" w:hAnsi="Tahoma" w:cs="Tahoma"/>
          <w:sz w:val="18"/>
          <w:szCs w:val="18"/>
        </w:rPr>
        <w:t>The Host shall provide all travel, housing, meals and/or meal expenses up to $</w:t>
      </w:r>
      <w:r w:rsidR="005D6C5E">
        <w:rPr>
          <w:rFonts w:ascii="Tahoma" w:hAnsi="Tahoma" w:cs="Tahoma"/>
          <w:sz w:val="18"/>
          <w:szCs w:val="18"/>
        </w:rPr>
        <w:t>50</w:t>
      </w:r>
      <w:r w:rsidRPr="0028602A">
        <w:rPr>
          <w:rFonts w:ascii="Tahoma" w:hAnsi="Tahoma" w:cs="Tahoma"/>
          <w:sz w:val="18"/>
          <w:szCs w:val="18"/>
        </w:rPr>
        <w:t xml:space="preserve"> per diem for a minimum of </w:t>
      </w:r>
      <w:r w:rsidR="001B2587">
        <w:rPr>
          <w:rFonts w:ascii="Tahoma" w:hAnsi="Tahoma" w:cs="Tahoma"/>
          <w:sz w:val="18"/>
          <w:szCs w:val="18"/>
        </w:rPr>
        <w:t>14</w:t>
      </w:r>
      <w:r w:rsidRPr="0028602A">
        <w:rPr>
          <w:rFonts w:ascii="Tahoma" w:hAnsi="Tahoma" w:cs="Tahoma"/>
          <w:sz w:val="18"/>
          <w:szCs w:val="18"/>
        </w:rPr>
        <w:t xml:space="preserve"> officials for the duration of the event. Official’s ground travel shall be reimbursed at the rate established by the Internal Revenue Service at the time of the event. </w:t>
      </w:r>
      <w:r w:rsidR="00AB41F8">
        <w:rPr>
          <w:rFonts w:ascii="Tahoma" w:hAnsi="Tahoma" w:cs="Tahoma"/>
          <w:sz w:val="18"/>
          <w:szCs w:val="18"/>
        </w:rPr>
        <w:br/>
      </w:r>
    </w:p>
    <w:p w14:paraId="53952F9D" w14:textId="469F28F2" w:rsidR="00FA3658" w:rsidRPr="0028602A" w:rsidRDefault="00FA3658" w:rsidP="00FA3658">
      <w:pPr>
        <w:pStyle w:val="ListParagraph"/>
        <w:numPr>
          <w:ilvl w:val="0"/>
          <w:numId w:val="8"/>
        </w:numPr>
        <w:spacing w:after="160" w:line="259" w:lineRule="auto"/>
        <w:contextualSpacing/>
        <w:rPr>
          <w:rFonts w:ascii="Tahoma" w:hAnsi="Tahoma" w:cs="Tahoma"/>
          <w:sz w:val="18"/>
          <w:szCs w:val="18"/>
        </w:rPr>
      </w:pPr>
      <w:r w:rsidRPr="0028602A">
        <w:rPr>
          <w:rFonts w:ascii="Tahoma" w:hAnsi="Tahoma" w:cs="Tahoma"/>
          <w:sz w:val="18"/>
          <w:szCs w:val="18"/>
        </w:rPr>
        <w:t xml:space="preserve">The Host shall provide a minimum of </w:t>
      </w:r>
      <w:r w:rsidR="001B2587">
        <w:rPr>
          <w:rFonts w:ascii="Tahoma" w:hAnsi="Tahoma" w:cs="Tahoma"/>
          <w:sz w:val="18"/>
          <w:szCs w:val="18"/>
        </w:rPr>
        <w:t>five</w:t>
      </w:r>
      <w:r w:rsidRPr="0028602A">
        <w:rPr>
          <w:rFonts w:ascii="Tahoma" w:hAnsi="Tahoma" w:cs="Tahoma"/>
          <w:sz w:val="18"/>
          <w:szCs w:val="18"/>
        </w:rPr>
        <w:t xml:space="preserve"> courtesy cars for use by the NAIA Sport Manager, NAIA Media Coordinator, </w:t>
      </w:r>
      <w:r w:rsidR="001B2587">
        <w:rPr>
          <w:rFonts w:ascii="Tahoma" w:hAnsi="Tahoma" w:cs="Tahoma"/>
          <w:sz w:val="18"/>
          <w:szCs w:val="18"/>
        </w:rPr>
        <w:t xml:space="preserve">and </w:t>
      </w:r>
      <w:r w:rsidRPr="0028602A">
        <w:rPr>
          <w:rFonts w:ascii="Tahoma" w:hAnsi="Tahoma" w:cs="Tahoma"/>
          <w:sz w:val="18"/>
          <w:szCs w:val="18"/>
        </w:rPr>
        <w:t xml:space="preserve">NAIA </w:t>
      </w:r>
      <w:r w:rsidR="00222FEB">
        <w:rPr>
          <w:rFonts w:ascii="Tahoma" w:hAnsi="Tahoma" w:cs="Tahoma"/>
          <w:sz w:val="18"/>
          <w:szCs w:val="18"/>
        </w:rPr>
        <w:t>Competition</w:t>
      </w:r>
      <w:r w:rsidRPr="0028602A">
        <w:rPr>
          <w:rFonts w:ascii="Tahoma" w:hAnsi="Tahoma" w:cs="Tahoma"/>
          <w:sz w:val="18"/>
          <w:szCs w:val="18"/>
        </w:rPr>
        <w:t xml:space="preserve"> Committee. Vehicles shall be assigned by the NAIA Sport Manager.</w:t>
      </w:r>
    </w:p>
    <w:p w14:paraId="1D507706" w14:textId="77777777" w:rsidR="00FA3658" w:rsidRPr="00AD2CF4" w:rsidRDefault="00FA3658" w:rsidP="00FA3658">
      <w:pPr>
        <w:pStyle w:val="ListParagraph"/>
        <w:rPr>
          <w:rFonts w:ascii="Tahoma" w:hAnsi="Tahoma" w:cs="Tahoma"/>
          <w:sz w:val="18"/>
          <w:szCs w:val="18"/>
        </w:rPr>
      </w:pPr>
    </w:p>
    <w:p w14:paraId="32F2E49E"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be responsible for providing the hotels blocked for participants and</w:t>
      </w:r>
      <w:r>
        <w:rPr>
          <w:rFonts w:ascii="Tahoma" w:hAnsi="Tahoma" w:cs="Tahoma"/>
          <w:sz w:val="18"/>
          <w:szCs w:val="18"/>
        </w:rPr>
        <w:t xml:space="preserve"> staff. </w:t>
      </w:r>
    </w:p>
    <w:p w14:paraId="2B394729" w14:textId="77777777" w:rsidR="00FA3658" w:rsidRPr="00AD2CF4" w:rsidRDefault="00FA3658" w:rsidP="00FA3658">
      <w:pPr>
        <w:pStyle w:val="ListParagraph"/>
        <w:rPr>
          <w:rFonts w:ascii="Tahoma" w:hAnsi="Tahoma" w:cs="Tahoma"/>
          <w:sz w:val="18"/>
          <w:szCs w:val="18"/>
        </w:rPr>
      </w:pPr>
    </w:p>
    <w:p w14:paraId="4F6BA77E" w14:textId="77777777"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 xml:space="preserve">The Host shall provide an ATA-Certified trainer and appropriate medical staff to cover all sessions (including scheduled practices) of the </w:t>
      </w:r>
      <w:r>
        <w:rPr>
          <w:rFonts w:ascii="Tahoma" w:hAnsi="Tahoma" w:cs="Tahoma"/>
          <w:sz w:val="18"/>
          <w:szCs w:val="18"/>
        </w:rPr>
        <w:t>Championship</w:t>
      </w:r>
      <w:r w:rsidRPr="00AD2CF4">
        <w:rPr>
          <w:rFonts w:ascii="Tahoma" w:hAnsi="Tahoma" w:cs="Tahoma"/>
          <w:sz w:val="18"/>
          <w:szCs w:val="18"/>
        </w:rPr>
        <w:t xml:space="preserve"> including the operation and administration of a training room. The NAIA will solicit the donation of training supplies for use by the </w:t>
      </w:r>
      <w:r>
        <w:rPr>
          <w:rFonts w:ascii="Tahoma" w:hAnsi="Tahoma" w:cs="Tahoma"/>
          <w:sz w:val="18"/>
          <w:szCs w:val="18"/>
        </w:rPr>
        <w:t>Championship</w:t>
      </w:r>
      <w:r w:rsidRPr="00AD2CF4">
        <w:rPr>
          <w:rFonts w:ascii="Tahoma" w:hAnsi="Tahoma" w:cs="Tahoma"/>
          <w:sz w:val="18"/>
          <w:szCs w:val="18"/>
        </w:rPr>
        <w:t xml:space="preserve"> trainers and medical staff. If complimentary supplies cannot be obtained, the cost of training supplies would be an authorized </w:t>
      </w:r>
      <w:r>
        <w:rPr>
          <w:rFonts w:ascii="Tahoma" w:hAnsi="Tahoma" w:cs="Tahoma"/>
          <w:sz w:val="18"/>
          <w:szCs w:val="18"/>
        </w:rPr>
        <w:t>Championship</w:t>
      </w:r>
      <w:r w:rsidRPr="00AD2CF4">
        <w:rPr>
          <w:rFonts w:ascii="Tahoma" w:hAnsi="Tahoma" w:cs="Tahoma"/>
          <w:sz w:val="18"/>
          <w:szCs w:val="18"/>
        </w:rPr>
        <w:t xml:space="preserve"> expense. </w:t>
      </w:r>
    </w:p>
    <w:p w14:paraId="70055E11" w14:textId="77777777" w:rsidR="00FA3658" w:rsidRPr="00AD2CF4" w:rsidRDefault="00FA3658" w:rsidP="00FA3658">
      <w:pPr>
        <w:pStyle w:val="ListParagraph"/>
        <w:rPr>
          <w:rFonts w:ascii="Tahoma" w:hAnsi="Tahoma" w:cs="Tahoma"/>
          <w:sz w:val="18"/>
          <w:szCs w:val="18"/>
        </w:rPr>
      </w:pPr>
    </w:p>
    <w:p w14:paraId="18F6B574" w14:textId="77777777"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 xml:space="preserve">The Host shall provide medical coverage for the </w:t>
      </w:r>
      <w:r>
        <w:rPr>
          <w:rFonts w:ascii="Tahoma" w:hAnsi="Tahoma" w:cs="Tahoma"/>
          <w:sz w:val="18"/>
          <w:szCs w:val="18"/>
        </w:rPr>
        <w:t>Championship</w:t>
      </w:r>
      <w:r w:rsidRPr="00AD2CF4">
        <w:rPr>
          <w:rFonts w:ascii="Tahoma" w:hAnsi="Tahoma" w:cs="Tahoma"/>
          <w:sz w:val="18"/>
          <w:szCs w:val="18"/>
        </w:rPr>
        <w:t xml:space="preserve"> to include a physician and ambulance service on-site or immediately on-call throughout the </w:t>
      </w:r>
      <w:r>
        <w:rPr>
          <w:rFonts w:ascii="Tahoma" w:hAnsi="Tahoma" w:cs="Tahoma"/>
          <w:sz w:val="18"/>
          <w:szCs w:val="18"/>
        </w:rPr>
        <w:t>Championship</w:t>
      </w:r>
      <w:r w:rsidRPr="00AD2CF4">
        <w:rPr>
          <w:rFonts w:ascii="Tahoma" w:hAnsi="Tahoma" w:cs="Tahoma"/>
          <w:sz w:val="18"/>
          <w:szCs w:val="18"/>
        </w:rPr>
        <w:t>. On-site medical equipment should include, but is not limited to AED’s (Automated External Defibrillators), backboards, crutches, splints/braces and biohazard containers.</w:t>
      </w:r>
    </w:p>
    <w:p w14:paraId="4B9BDF9B" w14:textId="77777777" w:rsidR="00FA3658" w:rsidRPr="00AD2CF4" w:rsidRDefault="00FA3658" w:rsidP="00FA3658">
      <w:pPr>
        <w:pStyle w:val="ListParagraph"/>
        <w:rPr>
          <w:rFonts w:ascii="Tahoma" w:hAnsi="Tahoma" w:cs="Tahoma"/>
          <w:sz w:val="18"/>
          <w:szCs w:val="18"/>
        </w:rPr>
      </w:pPr>
    </w:p>
    <w:p w14:paraId="35DE2D8D" w14:textId="77777777"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 xml:space="preserve">The Host shall be responsible for designating an individual to serve as the Drug Testing Coordinator. The Drug Testing Coordinator must be an individual that has a reporting line external to a coaching staff member and he/she may not have any coaching related responsibilities. The Drug Testing Coordinator may not serve in any other capacity during the </w:t>
      </w:r>
      <w:r>
        <w:rPr>
          <w:rFonts w:ascii="Tahoma" w:hAnsi="Tahoma" w:cs="Tahoma"/>
          <w:sz w:val="18"/>
          <w:szCs w:val="18"/>
        </w:rPr>
        <w:t>Championship</w:t>
      </w:r>
      <w:r w:rsidRPr="00AD2CF4">
        <w:rPr>
          <w:rFonts w:ascii="Tahoma" w:hAnsi="Tahoma" w:cs="Tahoma"/>
          <w:sz w:val="18"/>
          <w:szCs w:val="18"/>
        </w:rPr>
        <w:t xml:space="preserve"> while drug testing is taking place.</w:t>
      </w:r>
    </w:p>
    <w:p w14:paraId="278657CF" w14:textId="77777777" w:rsidR="00FA3658" w:rsidRPr="00AD2CF4" w:rsidRDefault="00FA3658" w:rsidP="00FA3658">
      <w:pPr>
        <w:pStyle w:val="ListParagraph"/>
        <w:rPr>
          <w:rFonts w:ascii="Tahoma" w:hAnsi="Tahoma" w:cs="Tahoma"/>
          <w:sz w:val="18"/>
          <w:szCs w:val="18"/>
        </w:rPr>
      </w:pPr>
    </w:p>
    <w:p w14:paraId="67E37504" w14:textId="69B65A63"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lastRenderedPageBreak/>
        <w:t xml:space="preserve">The Site Coordinator and </w:t>
      </w:r>
      <w:r w:rsidR="00222FEB">
        <w:rPr>
          <w:rFonts w:ascii="Tahoma" w:hAnsi="Tahoma" w:cs="Tahoma"/>
          <w:sz w:val="18"/>
          <w:szCs w:val="18"/>
        </w:rPr>
        <w:t>Competition</w:t>
      </w:r>
      <w:r w:rsidRPr="00AD2CF4">
        <w:rPr>
          <w:rFonts w:ascii="Tahoma" w:hAnsi="Tahoma" w:cs="Tahoma"/>
          <w:sz w:val="18"/>
          <w:szCs w:val="18"/>
        </w:rPr>
        <w:t xml:space="preserve"> Director must provide volunteers to serve as couriers (individual championship) or escorts (team championships).</w:t>
      </w:r>
    </w:p>
    <w:p w14:paraId="1C0D0BF9" w14:textId="77777777" w:rsidR="00FA3658" w:rsidRPr="00AD2CF4" w:rsidRDefault="00FA3658" w:rsidP="00FA3658">
      <w:pPr>
        <w:pStyle w:val="ListParagraph"/>
        <w:rPr>
          <w:rFonts w:ascii="Tahoma" w:hAnsi="Tahoma" w:cs="Tahoma"/>
          <w:sz w:val="18"/>
          <w:szCs w:val="18"/>
        </w:rPr>
      </w:pPr>
    </w:p>
    <w:p w14:paraId="3B910A0D" w14:textId="77777777"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 xml:space="preserve">The Host shall be responsible for developing a, “Teaming up for Character” event/program for NAIA student-athletes and coaches to work directly with youth organizations, schools and civic groups to educate, promote and incorporate the five core character values of Integrity, Respect, Responsibility, Sportsmanship and Servant Leadership within the </w:t>
      </w:r>
      <w:r>
        <w:rPr>
          <w:rFonts w:ascii="Tahoma" w:hAnsi="Tahoma" w:cs="Tahoma"/>
          <w:sz w:val="18"/>
          <w:szCs w:val="18"/>
        </w:rPr>
        <w:t>Championship</w:t>
      </w:r>
      <w:r w:rsidRPr="00AD2CF4">
        <w:rPr>
          <w:rFonts w:ascii="Tahoma" w:hAnsi="Tahoma" w:cs="Tahoma"/>
          <w:sz w:val="18"/>
          <w:szCs w:val="18"/>
        </w:rPr>
        <w:t xml:space="preserve">. The plan for this event must be submitted to the NAIA Sport Manager no later than six months prior to the </w:t>
      </w:r>
      <w:r>
        <w:rPr>
          <w:rFonts w:ascii="Tahoma" w:hAnsi="Tahoma" w:cs="Tahoma"/>
          <w:sz w:val="18"/>
          <w:szCs w:val="18"/>
        </w:rPr>
        <w:t>Championship</w:t>
      </w:r>
      <w:r w:rsidRPr="00AD2CF4">
        <w:rPr>
          <w:rFonts w:ascii="Tahoma" w:hAnsi="Tahoma" w:cs="Tahoma"/>
          <w:sz w:val="18"/>
          <w:szCs w:val="18"/>
        </w:rPr>
        <w:t xml:space="preserve"> for approval. The NAIA will provide suggestions and information for implementing this program.</w:t>
      </w:r>
    </w:p>
    <w:p w14:paraId="463B7036" w14:textId="77777777" w:rsidR="00FA3658" w:rsidRPr="00AD2CF4" w:rsidRDefault="00FA3658" w:rsidP="00FA3658">
      <w:pPr>
        <w:pStyle w:val="ListParagraph"/>
        <w:rPr>
          <w:rFonts w:ascii="Tahoma" w:hAnsi="Tahoma" w:cs="Tahoma"/>
          <w:sz w:val="18"/>
          <w:szCs w:val="18"/>
        </w:rPr>
      </w:pPr>
    </w:p>
    <w:p w14:paraId="714C9923" w14:textId="23C33DCC" w:rsidR="00FA3658" w:rsidRPr="00222FEB" w:rsidRDefault="00FA3658" w:rsidP="00FA3658">
      <w:pPr>
        <w:pStyle w:val="ListParagraph"/>
        <w:numPr>
          <w:ilvl w:val="0"/>
          <w:numId w:val="8"/>
        </w:numPr>
        <w:contextualSpacing/>
        <w:rPr>
          <w:rFonts w:ascii="Tahoma" w:hAnsi="Tahoma" w:cs="Tahoma"/>
          <w:sz w:val="18"/>
          <w:szCs w:val="18"/>
        </w:rPr>
      </w:pPr>
      <w:r w:rsidRPr="00222FEB">
        <w:rPr>
          <w:rFonts w:ascii="Tahoma" w:hAnsi="Tahoma" w:cs="Tahoma"/>
          <w:sz w:val="18"/>
          <w:szCs w:val="18"/>
        </w:rPr>
        <w:t>The Host shall be responsible for developing an opening “Student-Athlete Experience Event,” for al</w:t>
      </w:r>
      <w:r w:rsidR="00222FEB" w:rsidRPr="00222FEB">
        <w:rPr>
          <w:rFonts w:ascii="Tahoma" w:hAnsi="Tahoma" w:cs="Tahoma"/>
          <w:sz w:val="18"/>
          <w:szCs w:val="18"/>
        </w:rPr>
        <w:t>l coaches, student-athletes</w:t>
      </w:r>
      <w:r w:rsidRPr="00222FEB">
        <w:rPr>
          <w:rFonts w:ascii="Tahoma" w:hAnsi="Tahoma" w:cs="Tahoma"/>
          <w:sz w:val="18"/>
          <w:szCs w:val="18"/>
        </w:rPr>
        <w:t>. The plan for this event must be presented to the NAIA Sport Manager in writing no later than six months prior to the event for approval.</w:t>
      </w:r>
    </w:p>
    <w:p w14:paraId="229BC588" w14:textId="01C64FB7" w:rsidR="00FA3658" w:rsidRPr="00222FEB" w:rsidRDefault="00FA3658" w:rsidP="00FA3658">
      <w:pPr>
        <w:pStyle w:val="ListParagraph"/>
        <w:numPr>
          <w:ilvl w:val="1"/>
          <w:numId w:val="8"/>
        </w:numPr>
        <w:contextualSpacing/>
        <w:rPr>
          <w:rFonts w:ascii="Tahoma" w:hAnsi="Tahoma" w:cs="Tahoma"/>
          <w:sz w:val="18"/>
          <w:szCs w:val="18"/>
        </w:rPr>
      </w:pPr>
      <w:r w:rsidRPr="00222FEB">
        <w:rPr>
          <w:rFonts w:ascii="Tahoma" w:hAnsi="Tahoma" w:cs="Tahoma"/>
          <w:sz w:val="18"/>
          <w:szCs w:val="18"/>
        </w:rPr>
        <w:t>The Student-Athlete Experience Event</w:t>
      </w:r>
      <w:r w:rsidR="00222FEB" w:rsidRPr="00222FEB">
        <w:rPr>
          <w:rFonts w:ascii="Tahoma" w:hAnsi="Tahoma" w:cs="Tahoma"/>
          <w:sz w:val="18"/>
          <w:szCs w:val="18"/>
        </w:rPr>
        <w:t xml:space="preserve"> will take place on the evening</w:t>
      </w:r>
      <w:r w:rsidRPr="00222FEB">
        <w:rPr>
          <w:rFonts w:ascii="Tahoma" w:hAnsi="Tahoma" w:cs="Tahoma"/>
          <w:sz w:val="18"/>
          <w:szCs w:val="18"/>
        </w:rPr>
        <w:t xml:space="preserve"> prior to the first day of championship competition. </w:t>
      </w:r>
    </w:p>
    <w:p w14:paraId="4CF5C8F3" w14:textId="77777777" w:rsidR="00FA3658" w:rsidRPr="00222FEB" w:rsidRDefault="00FA3658" w:rsidP="00FA3658">
      <w:pPr>
        <w:pStyle w:val="ListParagraph"/>
        <w:numPr>
          <w:ilvl w:val="1"/>
          <w:numId w:val="8"/>
        </w:numPr>
        <w:contextualSpacing/>
        <w:rPr>
          <w:rFonts w:ascii="Tahoma" w:hAnsi="Tahoma" w:cs="Tahoma"/>
          <w:sz w:val="18"/>
          <w:szCs w:val="18"/>
        </w:rPr>
      </w:pPr>
      <w:r w:rsidRPr="00222FEB">
        <w:rPr>
          <w:rFonts w:ascii="Tahoma" w:hAnsi="Tahoma" w:cs="Tahoma"/>
          <w:sz w:val="18"/>
          <w:szCs w:val="18"/>
        </w:rPr>
        <w:t>The event should include enough food for participants to replace a dinner meal, exciting and engaging entertainment and audio/visual to show highlight videos and special presentations.</w:t>
      </w:r>
    </w:p>
    <w:p w14:paraId="0C2AE441" w14:textId="7A3BD81B" w:rsidR="00FA3658" w:rsidRPr="00222FEB" w:rsidRDefault="00FA3658" w:rsidP="00FA3658">
      <w:pPr>
        <w:pStyle w:val="ListParagraph"/>
        <w:numPr>
          <w:ilvl w:val="1"/>
          <w:numId w:val="8"/>
        </w:numPr>
        <w:contextualSpacing/>
        <w:rPr>
          <w:rFonts w:ascii="Tahoma" w:hAnsi="Tahoma" w:cs="Tahoma"/>
          <w:sz w:val="18"/>
          <w:szCs w:val="18"/>
        </w:rPr>
      </w:pPr>
      <w:r w:rsidRPr="00222FEB">
        <w:rPr>
          <w:rFonts w:ascii="Tahoma" w:hAnsi="Tahoma" w:cs="Tahoma"/>
          <w:sz w:val="18"/>
          <w:szCs w:val="18"/>
        </w:rPr>
        <w:t xml:space="preserve">Complimentary tickets will be provided on the following basis: Participating teams (max </w:t>
      </w:r>
      <w:r w:rsidR="00222FEB" w:rsidRPr="00222FEB">
        <w:rPr>
          <w:rFonts w:ascii="Tahoma" w:hAnsi="Tahoma" w:cs="Tahoma"/>
          <w:sz w:val="18"/>
          <w:szCs w:val="18"/>
        </w:rPr>
        <w:t>530</w:t>
      </w:r>
      <w:r w:rsidRPr="00222FEB">
        <w:rPr>
          <w:rFonts w:ascii="Tahoma" w:hAnsi="Tahoma" w:cs="Tahoma"/>
          <w:sz w:val="18"/>
          <w:szCs w:val="18"/>
        </w:rPr>
        <w:t>); NAIA staff (</w:t>
      </w:r>
      <w:r w:rsidR="00222FEB" w:rsidRPr="00222FEB">
        <w:rPr>
          <w:rFonts w:ascii="Tahoma" w:hAnsi="Tahoma" w:cs="Tahoma"/>
          <w:sz w:val="18"/>
          <w:szCs w:val="18"/>
        </w:rPr>
        <w:t>10</w:t>
      </w:r>
      <w:r w:rsidRPr="00222FEB">
        <w:rPr>
          <w:rFonts w:ascii="Tahoma" w:hAnsi="Tahoma" w:cs="Tahoma"/>
          <w:sz w:val="18"/>
          <w:szCs w:val="18"/>
        </w:rPr>
        <w:t>); Potential Hall of Fame Inductees</w:t>
      </w:r>
      <w:r w:rsidR="00222FEB" w:rsidRPr="00222FEB">
        <w:rPr>
          <w:rFonts w:ascii="Tahoma" w:hAnsi="Tahoma" w:cs="Tahoma"/>
          <w:sz w:val="18"/>
          <w:szCs w:val="18"/>
        </w:rPr>
        <w:t>.</w:t>
      </w:r>
    </w:p>
    <w:p w14:paraId="195AA7E9" w14:textId="77777777" w:rsidR="00FA3658" w:rsidRPr="00AD2CF4" w:rsidRDefault="00FA3658" w:rsidP="00FA3658">
      <w:pPr>
        <w:pStyle w:val="ListParagraph"/>
        <w:ind w:left="1440"/>
        <w:rPr>
          <w:rFonts w:ascii="Tahoma" w:hAnsi="Tahoma" w:cs="Tahoma"/>
          <w:sz w:val="18"/>
          <w:szCs w:val="18"/>
        </w:rPr>
      </w:pPr>
    </w:p>
    <w:p w14:paraId="45E862E5" w14:textId="77777777"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 xml:space="preserve">The Host shall obtain general comprehensive liability insurance for the </w:t>
      </w:r>
      <w:r>
        <w:rPr>
          <w:rFonts w:ascii="Tahoma" w:hAnsi="Tahoma" w:cs="Tahoma"/>
          <w:sz w:val="18"/>
          <w:szCs w:val="18"/>
        </w:rPr>
        <w:t>Championship</w:t>
      </w:r>
      <w:r w:rsidRPr="00AD2CF4">
        <w:rPr>
          <w:rFonts w:ascii="Tahoma" w:hAnsi="Tahoma" w:cs="Tahoma"/>
          <w:sz w:val="18"/>
          <w:szCs w:val="18"/>
        </w:rPr>
        <w:t xml:space="preserve"> at a minimum of $1,000,000 per occurrence, naming the NAIA as an additionally insured party.</w:t>
      </w:r>
    </w:p>
    <w:p w14:paraId="7F26CF71" w14:textId="6229E317" w:rsidR="00FA3658" w:rsidRDefault="00FA3658" w:rsidP="00FA3658">
      <w:pPr>
        <w:pStyle w:val="ListParagraph"/>
        <w:rPr>
          <w:rFonts w:ascii="Tahoma" w:hAnsi="Tahoma" w:cs="Tahoma"/>
          <w:sz w:val="18"/>
          <w:szCs w:val="18"/>
        </w:rPr>
      </w:pPr>
    </w:p>
    <w:p w14:paraId="7BF9E55C" w14:textId="3665463F" w:rsidR="007D7927" w:rsidRDefault="007D7927" w:rsidP="00FA3658">
      <w:pPr>
        <w:pStyle w:val="ListParagraph"/>
        <w:rPr>
          <w:rFonts w:ascii="Tahoma" w:hAnsi="Tahoma" w:cs="Tahoma"/>
          <w:sz w:val="18"/>
          <w:szCs w:val="18"/>
        </w:rPr>
      </w:pPr>
    </w:p>
    <w:p w14:paraId="6644B161" w14:textId="4D9173E9" w:rsidR="007D7927" w:rsidRDefault="007D7927" w:rsidP="00FA3658">
      <w:pPr>
        <w:pStyle w:val="ListParagraph"/>
        <w:rPr>
          <w:rFonts w:ascii="Tahoma" w:hAnsi="Tahoma" w:cs="Tahoma"/>
          <w:sz w:val="18"/>
          <w:szCs w:val="18"/>
        </w:rPr>
      </w:pPr>
    </w:p>
    <w:p w14:paraId="6018984B" w14:textId="59CF3179" w:rsidR="00FD7CF2" w:rsidRDefault="00FD7CF2" w:rsidP="00FA3658">
      <w:pPr>
        <w:pStyle w:val="ListParagraph"/>
        <w:rPr>
          <w:rFonts w:ascii="Tahoma" w:hAnsi="Tahoma" w:cs="Tahoma"/>
          <w:sz w:val="18"/>
          <w:szCs w:val="18"/>
        </w:rPr>
      </w:pPr>
    </w:p>
    <w:p w14:paraId="7CA9C5CC" w14:textId="046D9E5C" w:rsidR="00FD7CF2" w:rsidRDefault="00FD7CF2" w:rsidP="00FA3658">
      <w:pPr>
        <w:pStyle w:val="ListParagraph"/>
        <w:rPr>
          <w:rFonts w:ascii="Tahoma" w:hAnsi="Tahoma" w:cs="Tahoma"/>
          <w:sz w:val="18"/>
          <w:szCs w:val="18"/>
        </w:rPr>
      </w:pPr>
    </w:p>
    <w:p w14:paraId="687A960C" w14:textId="77777777" w:rsidR="00AB41F8" w:rsidRDefault="00AB41F8" w:rsidP="00FA3658">
      <w:pPr>
        <w:pStyle w:val="ListParagraph"/>
        <w:rPr>
          <w:rFonts w:ascii="Tahoma" w:hAnsi="Tahoma" w:cs="Tahoma"/>
          <w:sz w:val="18"/>
          <w:szCs w:val="18"/>
        </w:rPr>
      </w:pPr>
    </w:p>
    <w:p w14:paraId="0F9843BC" w14:textId="77777777" w:rsidR="00AB41F8" w:rsidRDefault="00AB41F8" w:rsidP="00FA3658">
      <w:pPr>
        <w:pStyle w:val="ListParagraph"/>
        <w:rPr>
          <w:rFonts w:ascii="Tahoma" w:hAnsi="Tahoma" w:cs="Tahoma"/>
          <w:sz w:val="18"/>
          <w:szCs w:val="18"/>
        </w:rPr>
      </w:pPr>
    </w:p>
    <w:p w14:paraId="7C60DAA7" w14:textId="2A15D2C3" w:rsidR="00FD7CF2" w:rsidRDefault="00FD7CF2" w:rsidP="00FA3658">
      <w:pPr>
        <w:pStyle w:val="ListParagraph"/>
        <w:rPr>
          <w:rFonts w:ascii="Tahoma" w:hAnsi="Tahoma" w:cs="Tahoma"/>
          <w:sz w:val="18"/>
          <w:szCs w:val="18"/>
        </w:rPr>
      </w:pPr>
    </w:p>
    <w:p w14:paraId="22434E5F" w14:textId="6652A709" w:rsidR="00FD7CF2" w:rsidRDefault="00FD7CF2" w:rsidP="00FA3658">
      <w:pPr>
        <w:pStyle w:val="ListParagraph"/>
        <w:rPr>
          <w:rFonts w:ascii="Tahoma" w:hAnsi="Tahoma" w:cs="Tahoma"/>
          <w:sz w:val="18"/>
          <w:szCs w:val="18"/>
        </w:rPr>
      </w:pPr>
    </w:p>
    <w:p w14:paraId="0BDEE767" w14:textId="4D9A6FFC" w:rsidR="00FD7CF2" w:rsidRDefault="00FD7CF2" w:rsidP="00FA3658">
      <w:pPr>
        <w:pStyle w:val="ListParagraph"/>
        <w:rPr>
          <w:rFonts w:ascii="Tahoma" w:hAnsi="Tahoma" w:cs="Tahoma"/>
          <w:sz w:val="18"/>
          <w:szCs w:val="18"/>
        </w:rPr>
      </w:pPr>
    </w:p>
    <w:p w14:paraId="38C6ECB7" w14:textId="0F55D662" w:rsidR="00FD7CF2" w:rsidRDefault="00FD7CF2" w:rsidP="00FA3658">
      <w:pPr>
        <w:pStyle w:val="ListParagraph"/>
        <w:rPr>
          <w:rFonts w:ascii="Tahoma" w:hAnsi="Tahoma" w:cs="Tahoma"/>
          <w:sz w:val="18"/>
          <w:szCs w:val="18"/>
        </w:rPr>
      </w:pPr>
    </w:p>
    <w:p w14:paraId="6B0E15B9" w14:textId="48758473" w:rsidR="00FD7CF2" w:rsidRDefault="00FD7CF2" w:rsidP="00FA3658">
      <w:pPr>
        <w:pStyle w:val="ListParagraph"/>
        <w:rPr>
          <w:rFonts w:ascii="Tahoma" w:hAnsi="Tahoma" w:cs="Tahoma"/>
          <w:sz w:val="18"/>
          <w:szCs w:val="18"/>
        </w:rPr>
      </w:pPr>
    </w:p>
    <w:p w14:paraId="5F66FE73" w14:textId="63CC2430" w:rsidR="00FD7CF2" w:rsidRDefault="00FD7CF2" w:rsidP="00FA3658">
      <w:pPr>
        <w:pStyle w:val="ListParagraph"/>
        <w:rPr>
          <w:rFonts w:ascii="Tahoma" w:hAnsi="Tahoma" w:cs="Tahoma"/>
          <w:sz w:val="18"/>
          <w:szCs w:val="18"/>
        </w:rPr>
      </w:pPr>
    </w:p>
    <w:p w14:paraId="29954019" w14:textId="0DAA2064" w:rsidR="00FD7CF2" w:rsidRDefault="00FD7CF2" w:rsidP="00FA3658">
      <w:pPr>
        <w:pStyle w:val="ListParagraph"/>
        <w:rPr>
          <w:rFonts w:ascii="Tahoma" w:hAnsi="Tahoma" w:cs="Tahoma"/>
          <w:sz w:val="18"/>
          <w:szCs w:val="18"/>
        </w:rPr>
      </w:pPr>
    </w:p>
    <w:p w14:paraId="52A94CF5" w14:textId="7D4B6869" w:rsidR="00FD7CF2" w:rsidRDefault="00FD7CF2" w:rsidP="00FA3658">
      <w:pPr>
        <w:pStyle w:val="ListParagraph"/>
        <w:rPr>
          <w:rFonts w:ascii="Tahoma" w:hAnsi="Tahoma" w:cs="Tahoma"/>
          <w:sz w:val="18"/>
          <w:szCs w:val="18"/>
        </w:rPr>
      </w:pPr>
    </w:p>
    <w:p w14:paraId="50F18924" w14:textId="6D83D05B" w:rsidR="00FD7CF2" w:rsidRDefault="00FD7CF2" w:rsidP="00FA3658">
      <w:pPr>
        <w:pStyle w:val="ListParagraph"/>
        <w:rPr>
          <w:rFonts w:ascii="Tahoma" w:hAnsi="Tahoma" w:cs="Tahoma"/>
          <w:sz w:val="18"/>
          <w:szCs w:val="18"/>
        </w:rPr>
      </w:pPr>
    </w:p>
    <w:p w14:paraId="74DD1B35" w14:textId="2ADF384E" w:rsidR="00FD7CF2" w:rsidRDefault="00FD7CF2" w:rsidP="00FA3658">
      <w:pPr>
        <w:pStyle w:val="ListParagraph"/>
        <w:rPr>
          <w:rFonts w:ascii="Tahoma" w:hAnsi="Tahoma" w:cs="Tahoma"/>
          <w:sz w:val="18"/>
          <w:szCs w:val="18"/>
        </w:rPr>
      </w:pPr>
    </w:p>
    <w:p w14:paraId="507FCE18" w14:textId="460DCD63" w:rsidR="00FD7CF2" w:rsidRDefault="00FD7CF2" w:rsidP="00FA3658">
      <w:pPr>
        <w:pStyle w:val="ListParagraph"/>
        <w:rPr>
          <w:rFonts w:ascii="Tahoma" w:hAnsi="Tahoma" w:cs="Tahoma"/>
          <w:sz w:val="18"/>
          <w:szCs w:val="18"/>
        </w:rPr>
      </w:pPr>
    </w:p>
    <w:p w14:paraId="1A8D1B2B" w14:textId="4128B88D" w:rsidR="00FD7CF2" w:rsidRDefault="00FD7CF2" w:rsidP="00FA3658">
      <w:pPr>
        <w:pStyle w:val="ListParagraph"/>
        <w:rPr>
          <w:rFonts w:ascii="Tahoma" w:hAnsi="Tahoma" w:cs="Tahoma"/>
          <w:sz w:val="18"/>
          <w:szCs w:val="18"/>
        </w:rPr>
      </w:pPr>
    </w:p>
    <w:p w14:paraId="523CCA85" w14:textId="77777777" w:rsidR="00FD7CF2" w:rsidRDefault="00FD7CF2" w:rsidP="00FA3658">
      <w:pPr>
        <w:pStyle w:val="ListParagraph"/>
        <w:rPr>
          <w:rFonts w:ascii="Tahoma" w:hAnsi="Tahoma" w:cs="Tahoma"/>
          <w:sz w:val="18"/>
          <w:szCs w:val="18"/>
        </w:rPr>
      </w:pPr>
    </w:p>
    <w:p w14:paraId="45516E08" w14:textId="6B4CD13D" w:rsidR="007D7927" w:rsidRDefault="007D7927" w:rsidP="00FA3658">
      <w:pPr>
        <w:pStyle w:val="ListParagraph"/>
        <w:rPr>
          <w:rFonts w:ascii="Tahoma" w:hAnsi="Tahoma"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14:paraId="79377F2F" w14:textId="77777777" w:rsidTr="00221B5D">
        <w:trPr>
          <w:trHeight w:val="2789"/>
        </w:trPr>
        <w:tc>
          <w:tcPr>
            <w:tcW w:w="10614" w:type="dxa"/>
          </w:tcPr>
          <w:p w14:paraId="674D1A1A" w14:textId="77777777" w:rsidR="007D7927" w:rsidRDefault="007D7927" w:rsidP="00221B5D">
            <w:pPr>
              <w:ind w:left="237"/>
              <w:rPr>
                <w:rFonts w:cs="Tahoma"/>
                <w:b/>
                <w:sz w:val="16"/>
                <w:szCs w:val="16"/>
              </w:rPr>
            </w:pPr>
          </w:p>
          <w:p w14:paraId="13EF4C09" w14:textId="77777777" w:rsidR="007D7927" w:rsidRPr="00F93F81" w:rsidRDefault="007D7927" w:rsidP="00221B5D">
            <w:pPr>
              <w:ind w:left="237"/>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E44C105" w14:textId="77777777" w:rsidR="007D7927" w:rsidRPr="00F93F81" w:rsidRDefault="007D7927" w:rsidP="00221B5D">
            <w:pPr>
              <w:pStyle w:val="ListParagraph"/>
              <w:ind w:left="957"/>
              <w:rPr>
                <w:rFonts w:ascii="Tahoma" w:hAnsi="Tahoma" w:cs="Tahoma"/>
                <w:b/>
                <w:sz w:val="16"/>
                <w:szCs w:val="16"/>
              </w:rPr>
            </w:pPr>
          </w:p>
          <w:p w14:paraId="0EADCF29" w14:textId="77777777" w:rsidR="007D7927" w:rsidRPr="00F93F81" w:rsidRDefault="007D7927" w:rsidP="00221B5D">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CF1126A" w14:textId="77777777" w:rsidR="007D7927" w:rsidRPr="00F93F81" w:rsidRDefault="007D7927" w:rsidP="00221B5D">
            <w:pPr>
              <w:ind w:left="237"/>
              <w:rPr>
                <w:rFonts w:cs="Tahoma"/>
                <w:b/>
                <w:sz w:val="16"/>
                <w:szCs w:val="16"/>
              </w:rPr>
            </w:pPr>
          </w:p>
          <w:p w14:paraId="075C4108" w14:textId="77777777" w:rsidR="007D7927" w:rsidRDefault="007D7927" w:rsidP="00221B5D">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7D0407D8" w14:textId="77777777" w:rsidR="007D7927" w:rsidRPr="00AD2CF4" w:rsidRDefault="007D7927" w:rsidP="00FA3658">
      <w:pPr>
        <w:pStyle w:val="ListParagraph"/>
        <w:rPr>
          <w:rFonts w:ascii="Tahoma" w:hAnsi="Tahoma" w:cs="Tahoma"/>
          <w:sz w:val="18"/>
          <w:szCs w:val="18"/>
        </w:rPr>
      </w:pPr>
    </w:p>
    <w:p w14:paraId="6184C447" w14:textId="77777777" w:rsidR="00FA3658" w:rsidRDefault="00FA3658" w:rsidP="00FA3658">
      <w:pPr>
        <w:rPr>
          <w:rFonts w:cs="Tahoma"/>
          <w:b/>
          <w:sz w:val="16"/>
          <w:szCs w:val="16"/>
        </w:rPr>
      </w:pPr>
    </w:p>
    <w:p w14:paraId="61534F06" w14:textId="77777777" w:rsidR="00FA3658" w:rsidRDefault="00FA3658" w:rsidP="00FA3658">
      <w:pPr>
        <w:rPr>
          <w:rFonts w:cs="Tahoma"/>
          <w:b/>
          <w:sz w:val="16"/>
          <w:szCs w:val="16"/>
        </w:rPr>
      </w:pPr>
    </w:p>
    <w:p w14:paraId="426198D1" w14:textId="77777777" w:rsidR="00FA3658" w:rsidRDefault="00FA3658" w:rsidP="00FA3658">
      <w:pPr>
        <w:rPr>
          <w:rFonts w:cs="Tahoma"/>
          <w:b/>
          <w:sz w:val="16"/>
          <w:szCs w:val="16"/>
        </w:rPr>
      </w:pPr>
    </w:p>
    <w:p w14:paraId="7D8323E6" w14:textId="77777777" w:rsidR="00FA3658" w:rsidRDefault="00FA3658" w:rsidP="00FA3658">
      <w:pPr>
        <w:rPr>
          <w:rFonts w:cs="Tahoma"/>
          <w:b/>
          <w:sz w:val="16"/>
          <w:szCs w:val="16"/>
        </w:rPr>
      </w:pPr>
    </w:p>
    <w:p w14:paraId="1415BF29" w14:textId="77777777" w:rsidR="00FA3658" w:rsidRDefault="00FA3658" w:rsidP="00FA3658">
      <w:pPr>
        <w:rPr>
          <w:rFonts w:cs="Tahoma"/>
          <w:b/>
          <w:sz w:val="16"/>
          <w:szCs w:val="16"/>
        </w:rPr>
      </w:pPr>
    </w:p>
    <w:p w14:paraId="2EBFF304" w14:textId="57041FE1" w:rsidR="00FA3658" w:rsidRPr="000B1083" w:rsidRDefault="00FA3658" w:rsidP="00FA3658">
      <w:pPr>
        <w:rPr>
          <w:rFonts w:ascii="Franklin Gothic Demi Cond" w:hAnsi="Franklin Gothic Demi Cond" w:cs="Tahoma"/>
          <w:sz w:val="32"/>
          <w:szCs w:val="32"/>
        </w:rPr>
      </w:pPr>
      <w:r w:rsidRPr="000B1083">
        <w:rPr>
          <w:rFonts w:ascii="Franklin Gothic Demi Cond" w:hAnsi="Franklin Gothic Demi Cond" w:cs="Tahoma"/>
          <w:sz w:val="32"/>
          <w:szCs w:val="32"/>
        </w:rPr>
        <w:lastRenderedPageBreak/>
        <w:t>Section XI. FINANCIAL INFORMATION</w:t>
      </w:r>
    </w:p>
    <w:p w14:paraId="14DAB606" w14:textId="77777777" w:rsidR="00FA3658" w:rsidRPr="000B1083" w:rsidRDefault="00FA3658" w:rsidP="00FA3658">
      <w:pPr>
        <w:rPr>
          <w:rFonts w:cs="Tahoma"/>
          <w:sz w:val="18"/>
          <w:szCs w:val="18"/>
        </w:rPr>
      </w:pPr>
    </w:p>
    <w:p w14:paraId="2585C84B" w14:textId="1A2FFDBB" w:rsidR="00FA3658" w:rsidRPr="000B1083" w:rsidRDefault="00FA3658" w:rsidP="00FA3658">
      <w:pPr>
        <w:rPr>
          <w:rFonts w:cs="Tahoma"/>
          <w:sz w:val="18"/>
          <w:szCs w:val="18"/>
        </w:rPr>
      </w:pPr>
      <w:r w:rsidRPr="000B1083">
        <w:rPr>
          <w:rFonts w:cs="Tahoma"/>
          <w:sz w:val="18"/>
          <w:szCs w:val="18"/>
        </w:rPr>
        <w:t xml:space="preserve">The Host will </w:t>
      </w:r>
      <w:r w:rsidR="000B1083" w:rsidRPr="000B1083">
        <w:rPr>
          <w:rFonts w:cs="Tahoma"/>
          <w:sz w:val="18"/>
          <w:szCs w:val="18"/>
        </w:rPr>
        <w:t>guarantee the NAIA the sum on $</w:t>
      </w:r>
      <w:r w:rsidR="005245C9">
        <w:rPr>
          <w:rFonts w:cs="Tahoma"/>
          <w:sz w:val="18"/>
          <w:szCs w:val="18"/>
        </w:rPr>
        <w:t>5</w:t>
      </w:r>
      <w:r w:rsidRPr="000B1083">
        <w:rPr>
          <w:rFonts w:cs="Tahoma"/>
          <w:sz w:val="18"/>
          <w:szCs w:val="18"/>
        </w:rPr>
        <w:t>,000 (minimum rights fee). The Host will be responsible for all authorized event expenses and retain all event income.</w:t>
      </w:r>
    </w:p>
    <w:p w14:paraId="18619CFF" w14:textId="77777777" w:rsidR="00FA3658" w:rsidRPr="000B1083" w:rsidRDefault="00FA3658" w:rsidP="00FA3658">
      <w:pPr>
        <w:rPr>
          <w:rFonts w:cs="Tahoma"/>
          <w:sz w:val="18"/>
          <w:szCs w:val="18"/>
        </w:rPr>
      </w:pPr>
    </w:p>
    <w:p w14:paraId="73D09B81" w14:textId="4FB27CCF" w:rsidR="00FA3658" w:rsidRDefault="00FA3658" w:rsidP="00FA3658">
      <w:pPr>
        <w:rPr>
          <w:rFonts w:cs="Tahoma"/>
          <w:sz w:val="18"/>
          <w:szCs w:val="18"/>
        </w:rPr>
      </w:pPr>
      <w:r w:rsidRPr="000B1083">
        <w:rPr>
          <w:rFonts w:cs="Tahoma"/>
          <w:sz w:val="18"/>
          <w:szCs w:val="18"/>
        </w:rPr>
        <w:t>Please indicate your bid to host the 202</w:t>
      </w:r>
      <w:r w:rsidR="00D017BB">
        <w:rPr>
          <w:rFonts w:cs="Tahoma"/>
          <w:sz w:val="18"/>
          <w:szCs w:val="18"/>
        </w:rPr>
        <w:t>8</w:t>
      </w:r>
      <w:r w:rsidRPr="000B1083">
        <w:rPr>
          <w:rFonts w:cs="Tahoma"/>
          <w:sz w:val="18"/>
          <w:szCs w:val="18"/>
        </w:rPr>
        <w:t xml:space="preserve"> and 202</w:t>
      </w:r>
      <w:r w:rsidR="00D017BB">
        <w:rPr>
          <w:rFonts w:cs="Tahoma"/>
          <w:sz w:val="18"/>
          <w:szCs w:val="18"/>
        </w:rPr>
        <w:t>9</w:t>
      </w:r>
      <w:r w:rsidRPr="000B1083">
        <w:rPr>
          <w:rFonts w:cs="Tahoma"/>
          <w:sz w:val="18"/>
          <w:szCs w:val="18"/>
        </w:rPr>
        <w:t xml:space="preserve"> NAIA </w:t>
      </w:r>
      <w:r w:rsidR="00BC0164" w:rsidRPr="000B1083">
        <w:rPr>
          <w:rFonts w:cs="Tahoma"/>
          <w:sz w:val="18"/>
          <w:szCs w:val="18"/>
        </w:rPr>
        <w:t>Competitive Cheer &amp; Dance</w:t>
      </w:r>
      <w:r w:rsidRPr="000B1083">
        <w:rPr>
          <w:rFonts w:cs="Tahoma"/>
          <w:sz w:val="18"/>
          <w:szCs w:val="18"/>
        </w:rPr>
        <w:t xml:space="preserve"> National Championship</w:t>
      </w:r>
      <w:r w:rsidR="000B1083" w:rsidRPr="000B1083">
        <w:rPr>
          <w:rFonts w:cs="Tahoma"/>
          <w:sz w:val="18"/>
          <w:szCs w:val="18"/>
        </w:rPr>
        <w:t>s</w:t>
      </w:r>
      <w:r w:rsidRPr="000B1083">
        <w:rPr>
          <w:rFonts w:cs="Tahoma"/>
          <w:sz w:val="18"/>
          <w:szCs w:val="18"/>
        </w:rPr>
        <w:t>.</w:t>
      </w:r>
    </w:p>
    <w:p w14:paraId="228B5FE3" w14:textId="77777777" w:rsidR="00FA3658" w:rsidRDefault="00FA3658" w:rsidP="00FA3658">
      <w:pPr>
        <w:rPr>
          <w:rFonts w:cs="Tahoma"/>
          <w:sz w:val="18"/>
          <w:szCs w:val="18"/>
        </w:rPr>
      </w:pPr>
    </w:p>
    <w:sdt>
      <w:sdtPr>
        <w:rPr>
          <w:rFonts w:cs="Tahoma"/>
          <w:sz w:val="18"/>
          <w:szCs w:val="18"/>
        </w:rPr>
        <w:id w:val="-1175878052"/>
        <w:placeholder>
          <w:docPart w:val="34C74884BA814F8FAB6FADBB8D2D89DC"/>
        </w:placeholder>
        <w:showingPlcHdr/>
      </w:sdtPr>
      <w:sdtEndPr/>
      <w:sdtContent>
        <w:p w14:paraId="24EA9EE6" w14:textId="77777777" w:rsidR="00FA3658" w:rsidRDefault="00FA3658" w:rsidP="00FA3658">
          <w:pPr>
            <w:rPr>
              <w:rFonts w:cs="Tahoma"/>
              <w:sz w:val="18"/>
              <w:szCs w:val="18"/>
            </w:rPr>
          </w:pPr>
          <w:r w:rsidRPr="000D1FD8">
            <w:rPr>
              <w:rStyle w:val="PlaceholderText"/>
            </w:rPr>
            <w:t>Click or tap here to enter text.</w:t>
          </w:r>
        </w:p>
      </w:sdtContent>
    </w:sdt>
    <w:p w14:paraId="57DE9AEB" w14:textId="77777777" w:rsidR="00FA3658" w:rsidRDefault="00FA3658" w:rsidP="00FA3658">
      <w:pPr>
        <w:rPr>
          <w:rFonts w:cs="Tahoma"/>
          <w:sz w:val="18"/>
          <w:szCs w:val="18"/>
        </w:rPr>
      </w:pPr>
      <w:r w:rsidRPr="00980D6B">
        <w:rPr>
          <w:rFonts w:cs="Tahoma"/>
          <w:sz w:val="18"/>
          <w:szCs w:val="18"/>
        </w:rPr>
        <w:t xml:space="preserve"> </w:t>
      </w:r>
    </w:p>
    <w:p w14:paraId="11EA2083" w14:textId="77777777" w:rsidR="00FA3658" w:rsidRDefault="00FA3658" w:rsidP="00FA3658">
      <w:pPr>
        <w:rPr>
          <w:rFonts w:cs="Tahoma"/>
          <w:sz w:val="18"/>
          <w:szCs w:val="18"/>
        </w:rPr>
      </w:pPr>
    </w:p>
    <w:p w14:paraId="5DEDEDB9" w14:textId="77777777" w:rsidR="00FA3658" w:rsidRDefault="00FA3658" w:rsidP="00FA3658">
      <w:pPr>
        <w:rPr>
          <w:rFonts w:cs="Tahoma"/>
          <w:sz w:val="18"/>
          <w:szCs w:val="18"/>
        </w:rPr>
      </w:pPr>
    </w:p>
    <w:p w14:paraId="0BC5AB86" w14:textId="77777777" w:rsidR="00FA3658" w:rsidRDefault="00FA3658" w:rsidP="00FA3658">
      <w:pPr>
        <w:rPr>
          <w:rFonts w:cs="Tahoma"/>
          <w:sz w:val="18"/>
          <w:szCs w:val="18"/>
        </w:rPr>
      </w:pPr>
    </w:p>
    <w:p w14:paraId="3951FAF0" w14:textId="77777777" w:rsidR="00FA3658" w:rsidRDefault="00FA3658" w:rsidP="00FA3658">
      <w:pPr>
        <w:rPr>
          <w:rFonts w:cs="Tahoma"/>
          <w:sz w:val="18"/>
          <w:szCs w:val="18"/>
        </w:rPr>
      </w:pPr>
    </w:p>
    <w:p w14:paraId="19149910" w14:textId="77777777" w:rsidR="00FA3658" w:rsidRDefault="00FA3658" w:rsidP="00FA3658">
      <w:pPr>
        <w:rPr>
          <w:rFonts w:cs="Tahoma"/>
          <w:sz w:val="18"/>
          <w:szCs w:val="18"/>
        </w:rPr>
      </w:pPr>
    </w:p>
    <w:p w14:paraId="4640C66A" w14:textId="77777777" w:rsidR="00FA3658" w:rsidRDefault="00FA3658" w:rsidP="00FA3658">
      <w:pPr>
        <w:rPr>
          <w:rFonts w:cs="Tahoma"/>
          <w:sz w:val="18"/>
          <w:szCs w:val="18"/>
        </w:rPr>
      </w:pPr>
    </w:p>
    <w:p w14:paraId="3E08B4EA" w14:textId="77777777" w:rsidR="00FA3658" w:rsidRDefault="00FA3658" w:rsidP="00FA3658">
      <w:pPr>
        <w:rPr>
          <w:rFonts w:cs="Tahoma"/>
          <w:sz w:val="18"/>
          <w:szCs w:val="18"/>
        </w:rPr>
      </w:pPr>
    </w:p>
    <w:p w14:paraId="6F1137C4" w14:textId="4C6D60FE" w:rsidR="00FA3658" w:rsidRDefault="00D017BB" w:rsidP="00FA3658">
      <w:pPr>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396.95pt;height:197.85pt">
            <v:imagedata r:id="rId8" o:title=""/>
            <o:lock v:ext="edit" ungrouping="t" rotation="t" cropping="t" verticies="t" text="t" grouping="t"/>
            <o:signatureline v:ext="edit" id="{5CB793EB-171F-406A-B3F3-9146629E2E08}" provid="{00000000-0000-0000-0000-000000000000}" issignatureline="t"/>
          </v:shape>
        </w:pict>
      </w:r>
    </w:p>
    <w:p w14:paraId="02955457" w14:textId="77777777" w:rsidR="00FA3658" w:rsidRDefault="00FA3658" w:rsidP="00FA3658">
      <w:pPr>
        <w:rPr>
          <w:rFonts w:cs="Tahoma"/>
          <w:sz w:val="18"/>
          <w:szCs w:val="18"/>
        </w:rPr>
      </w:pPr>
    </w:p>
    <w:p w14:paraId="35D14414" w14:textId="520A92EC" w:rsidR="00FA3658" w:rsidRDefault="00FA3658" w:rsidP="00FA3658">
      <w:pPr>
        <w:rPr>
          <w:rFonts w:cs="Tahoma"/>
          <w:sz w:val="18"/>
          <w:szCs w:val="18"/>
        </w:rPr>
      </w:pPr>
      <w:r>
        <w:rPr>
          <w:rFonts w:cs="Tahoma"/>
          <w:sz w:val="18"/>
          <w:szCs w:val="18"/>
        </w:rPr>
        <w:t>Signature</w:t>
      </w:r>
    </w:p>
    <w:p w14:paraId="382D8F21" w14:textId="77777777" w:rsidR="00FA3658" w:rsidRDefault="00FA3658" w:rsidP="00FA3658">
      <w:pPr>
        <w:rPr>
          <w:rFonts w:cs="Tahoma"/>
          <w:sz w:val="18"/>
          <w:szCs w:val="18"/>
        </w:rPr>
      </w:pPr>
    </w:p>
    <w:p w14:paraId="46D8C9FE" w14:textId="77777777" w:rsidR="00FA3658" w:rsidRDefault="00FA3658" w:rsidP="00FA3658">
      <w:pPr>
        <w:rPr>
          <w:rFonts w:cs="Tahoma"/>
          <w:sz w:val="18"/>
          <w:szCs w:val="18"/>
        </w:rPr>
      </w:pPr>
    </w:p>
    <w:p w14:paraId="05C9E96C" w14:textId="77777777" w:rsidR="00FA3658" w:rsidRDefault="00FA3658" w:rsidP="00FA3658">
      <w:pPr>
        <w:rPr>
          <w:rFonts w:cs="Tahoma"/>
          <w:sz w:val="18"/>
          <w:szCs w:val="18"/>
        </w:rPr>
      </w:pPr>
    </w:p>
    <w:p w14:paraId="2E0C870A" w14:textId="77777777" w:rsidR="00FA3658" w:rsidRPr="00980D6B" w:rsidRDefault="00FA3658" w:rsidP="00FA3658">
      <w:pPr>
        <w:rPr>
          <w:rFonts w:cs="Tahoma"/>
          <w:sz w:val="18"/>
          <w:szCs w:val="18"/>
        </w:rPr>
      </w:pPr>
    </w:p>
    <w:p w14:paraId="762A7F49" w14:textId="7DD37804" w:rsidR="00F33FB0" w:rsidRPr="00F450E9" w:rsidRDefault="00F33FB0" w:rsidP="00F450E9"/>
    <w:sectPr w:rsidR="00F33FB0" w:rsidRPr="00F450E9" w:rsidSect="00A06860">
      <w:headerReference w:type="default" r:id="rId9"/>
      <w:footerReference w:type="even" r:id="rId10"/>
      <w:footerReference w:type="default" r:id="rId11"/>
      <w:headerReference w:type="first" r:id="rId12"/>
      <w:footerReference w:type="first" r:id="rId13"/>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76169" w14:textId="77777777" w:rsidR="00221B5D" w:rsidRDefault="00221B5D" w:rsidP="00134C31">
      <w:r>
        <w:separator/>
      </w:r>
    </w:p>
  </w:endnote>
  <w:endnote w:type="continuationSeparator" w:id="0">
    <w:p w14:paraId="1F0DEA9A" w14:textId="77777777" w:rsidR="00221B5D" w:rsidRDefault="00221B5D"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221B5D" w:rsidRDefault="00221B5D" w:rsidP="00221B5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221B5D" w:rsidRDefault="00221B5D"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49735F38" w:rsidR="00221B5D" w:rsidRDefault="00221B5D"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816017">
      <w:rPr>
        <w:rFonts w:cs="Tahoma"/>
        <w:smallCaps/>
        <w:noProof/>
        <w:szCs w:val="16"/>
      </w:rPr>
      <w:t>2</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7F3993B8" w:rsidR="00221B5D" w:rsidRDefault="00221B5D"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Pr>
        <w:rFonts w:cs="Tahoma"/>
        <w:smallCaps/>
        <w:szCs w:val="16"/>
      </w:rPr>
      <w:tab/>
      <w:t xml:space="preserve"> </w:t>
    </w:r>
  </w:p>
  <w:p w14:paraId="69C33CE4" w14:textId="6AFC8FDA" w:rsidR="00221B5D" w:rsidRDefault="00221B5D"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816017">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34D80" w14:textId="77777777" w:rsidR="00221B5D" w:rsidRDefault="00221B5D" w:rsidP="00134C31">
      <w:r>
        <w:separator/>
      </w:r>
    </w:p>
  </w:footnote>
  <w:footnote w:type="continuationSeparator" w:id="0">
    <w:p w14:paraId="04CA5242" w14:textId="77777777" w:rsidR="00221B5D" w:rsidRDefault="00221B5D"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5159C286" w:rsidR="00221B5D" w:rsidRDefault="00221B5D"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42C7FF87" w:rsidR="00221B5D" w:rsidRDefault="00221B5D">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221B5D" w:rsidRDefault="00221B5D">
    <w:pPr>
      <w:pStyle w:val="Header"/>
    </w:pPr>
  </w:p>
  <w:p w14:paraId="0CB38018" w14:textId="4073D431" w:rsidR="00221B5D" w:rsidRDefault="00221B5D" w:rsidP="0065041D">
    <w:pPr>
      <w:pStyle w:val="Header"/>
      <w:tabs>
        <w:tab w:val="clear" w:pos="4680"/>
        <w:tab w:val="clear" w:pos="9360"/>
        <w:tab w:val="left" w:pos="1831"/>
      </w:tabs>
    </w:pPr>
    <w:r>
      <w:tab/>
    </w:r>
  </w:p>
  <w:p w14:paraId="4D619D6D" w14:textId="77247362" w:rsidR="00221B5D" w:rsidRDefault="00221B5D" w:rsidP="004526BB">
    <w:pPr>
      <w:pStyle w:val="Header"/>
      <w:tabs>
        <w:tab w:val="clear" w:pos="4680"/>
        <w:tab w:val="clear" w:pos="9360"/>
        <w:tab w:val="left" w:pos="1403"/>
      </w:tabs>
    </w:pPr>
  </w:p>
  <w:p w14:paraId="34E146C0" w14:textId="77777777" w:rsidR="00221B5D" w:rsidRDefault="00221B5D">
    <w:pPr>
      <w:pStyle w:val="Header"/>
    </w:pPr>
  </w:p>
  <w:p w14:paraId="336D8DEE" w14:textId="77777777" w:rsidR="00221B5D" w:rsidRDefault="00221B5D">
    <w:pPr>
      <w:pStyle w:val="Header"/>
    </w:pPr>
  </w:p>
  <w:p w14:paraId="0CEAAC85" w14:textId="77777777" w:rsidR="00221B5D" w:rsidRDefault="00221B5D">
    <w:pPr>
      <w:pStyle w:val="Header"/>
    </w:pPr>
  </w:p>
  <w:p w14:paraId="21E9219E" w14:textId="77777777" w:rsidR="00221B5D" w:rsidRDefault="00221B5D">
    <w:pPr>
      <w:pStyle w:val="Header"/>
    </w:pPr>
  </w:p>
  <w:p w14:paraId="34E01273" w14:textId="77777777" w:rsidR="00221B5D" w:rsidRDefault="00221B5D">
    <w:pPr>
      <w:pStyle w:val="Header"/>
    </w:pPr>
  </w:p>
  <w:p w14:paraId="3E799D47" w14:textId="50A0C590" w:rsidR="00221B5D" w:rsidRDefault="00221B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3243567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447781">
    <w:abstractNumId w:val="0"/>
  </w:num>
  <w:num w:numId="3" w16cid:durableId="365179381">
    <w:abstractNumId w:val="1"/>
  </w:num>
  <w:num w:numId="4" w16cid:durableId="570698961">
    <w:abstractNumId w:val="6"/>
  </w:num>
  <w:num w:numId="5" w16cid:durableId="1220820801">
    <w:abstractNumId w:val="5"/>
  </w:num>
  <w:num w:numId="6" w16cid:durableId="276983494">
    <w:abstractNumId w:val="4"/>
  </w:num>
  <w:num w:numId="7" w16cid:durableId="1033111515">
    <w:abstractNumId w:val="2"/>
  </w:num>
  <w:num w:numId="8" w16cid:durableId="18805083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forms" w:enforcement="1" w:cryptProviderType="rsaAES" w:cryptAlgorithmClass="hash" w:cryptAlgorithmType="typeAny" w:cryptAlgorithmSid="14" w:cryptSpinCount="100000" w:hash="WrH1X3mfuucfW/Cz42KlqO8vUNDVKh5MUld9xUNfTNBrpyQiBj2WQOYdAhmI3elee+Q2/+pKY5/dMKYPUUidyQ==" w:salt="M5bR7Jm5iMs6n44dAAfqDA=="/>
  <w:defaultTabStop w:val="720"/>
  <w:drawingGridHorizontalSpacing w:val="110"/>
  <w:displayHorizontalDrawingGridEvery w:val="2"/>
  <w:displayVerticalDrawingGridEvery w:val="2"/>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430E1"/>
    <w:rsid w:val="00050ACD"/>
    <w:rsid w:val="00053EA0"/>
    <w:rsid w:val="000676AD"/>
    <w:rsid w:val="0008312F"/>
    <w:rsid w:val="00090B58"/>
    <w:rsid w:val="000B1083"/>
    <w:rsid w:val="000C545D"/>
    <w:rsid w:val="00134C31"/>
    <w:rsid w:val="00147DFD"/>
    <w:rsid w:val="001728E0"/>
    <w:rsid w:val="0019719E"/>
    <w:rsid w:val="001B2587"/>
    <w:rsid w:val="001C5C74"/>
    <w:rsid w:val="001E4445"/>
    <w:rsid w:val="001E4F18"/>
    <w:rsid w:val="00221B5D"/>
    <w:rsid w:val="002221CB"/>
    <w:rsid w:val="00222FEB"/>
    <w:rsid w:val="00226D11"/>
    <w:rsid w:val="0025326F"/>
    <w:rsid w:val="002E3EE9"/>
    <w:rsid w:val="00323EA2"/>
    <w:rsid w:val="003350C0"/>
    <w:rsid w:val="00351057"/>
    <w:rsid w:val="00356269"/>
    <w:rsid w:val="003741A3"/>
    <w:rsid w:val="0039071A"/>
    <w:rsid w:val="003D49A7"/>
    <w:rsid w:val="003D7DB6"/>
    <w:rsid w:val="003E3287"/>
    <w:rsid w:val="00414B56"/>
    <w:rsid w:val="00445C3F"/>
    <w:rsid w:val="004526BB"/>
    <w:rsid w:val="004537FC"/>
    <w:rsid w:val="0046578C"/>
    <w:rsid w:val="004760D2"/>
    <w:rsid w:val="004D0D52"/>
    <w:rsid w:val="0052036C"/>
    <w:rsid w:val="005245C9"/>
    <w:rsid w:val="005D6C5E"/>
    <w:rsid w:val="00613CA4"/>
    <w:rsid w:val="00623FCB"/>
    <w:rsid w:val="0065041D"/>
    <w:rsid w:val="00660457"/>
    <w:rsid w:val="00694125"/>
    <w:rsid w:val="006A0A36"/>
    <w:rsid w:val="006A7FD7"/>
    <w:rsid w:val="006D1FD7"/>
    <w:rsid w:val="006E0026"/>
    <w:rsid w:val="007031E1"/>
    <w:rsid w:val="00705571"/>
    <w:rsid w:val="0073098F"/>
    <w:rsid w:val="0076762F"/>
    <w:rsid w:val="00791258"/>
    <w:rsid w:val="007A0C80"/>
    <w:rsid w:val="007A2514"/>
    <w:rsid w:val="007A418B"/>
    <w:rsid w:val="007B6DE0"/>
    <w:rsid w:val="007D3CF0"/>
    <w:rsid w:val="007D7927"/>
    <w:rsid w:val="008004C5"/>
    <w:rsid w:val="00810FE3"/>
    <w:rsid w:val="00816017"/>
    <w:rsid w:val="00825D65"/>
    <w:rsid w:val="00830928"/>
    <w:rsid w:val="008635E3"/>
    <w:rsid w:val="00874FE3"/>
    <w:rsid w:val="0087508D"/>
    <w:rsid w:val="00895F5F"/>
    <w:rsid w:val="008D03C8"/>
    <w:rsid w:val="008E422E"/>
    <w:rsid w:val="008E750D"/>
    <w:rsid w:val="009D7446"/>
    <w:rsid w:val="00A02357"/>
    <w:rsid w:val="00A06860"/>
    <w:rsid w:val="00A513F3"/>
    <w:rsid w:val="00A60FC1"/>
    <w:rsid w:val="00A729E4"/>
    <w:rsid w:val="00A94747"/>
    <w:rsid w:val="00AB146A"/>
    <w:rsid w:val="00AB41F8"/>
    <w:rsid w:val="00AF4615"/>
    <w:rsid w:val="00B76B71"/>
    <w:rsid w:val="00BB2229"/>
    <w:rsid w:val="00BC0164"/>
    <w:rsid w:val="00BD7B43"/>
    <w:rsid w:val="00C25ADA"/>
    <w:rsid w:val="00C30D08"/>
    <w:rsid w:val="00C55101"/>
    <w:rsid w:val="00CC7C36"/>
    <w:rsid w:val="00CD0D9E"/>
    <w:rsid w:val="00D017BB"/>
    <w:rsid w:val="00D0268D"/>
    <w:rsid w:val="00D25777"/>
    <w:rsid w:val="00DA671F"/>
    <w:rsid w:val="00DB11BB"/>
    <w:rsid w:val="00DB7974"/>
    <w:rsid w:val="00DE3069"/>
    <w:rsid w:val="00DE7C6A"/>
    <w:rsid w:val="00DF7809"/>
    <w:rsid w:val="00E13384"/>
    <w:rsid w:val="00E60CA8"/>
    <w:rsid w:val="00EB3196"/>
    <w:rsid w:val="00EC5D17"/>
    <w:rsid w:val="00F33FB0"/>
    <w:rsid w:val="00F450E9"/>
    <w:rsid w:val="00F464E2"/>
    <w:rsid w:val="00FA2001"/>
    <w:rsid w:val="00FA3658"/>
    <w:rsid w:val="00FA3AE5"/>
    <w:rsid w:val="00FA3BF6"/>
    <w:rsid w:val="00FA7CC2"/>
    <w:rsid w:val="00FC1DB6"/>
    <w:rsid w:val="00FD7C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3009"/>
    <o:shapelayout v:ext="edit">
      <o:idmap v:ext="edit" data="1"/>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9E223BAE56754DE0ABCE596D2CBD708E"/>
        <w:category>
          <w:name w:val="General"/>
          <w:gallery w:val="placeholder"/>
        </w:category>
        <w:types>
          <w:type w:val="bbPlcHdr"/>
        </w:types>
        <w:behaviors>
          <w:behavior w:val="content"/>
        </w:behaviors>
        <w:guid w:val="{3470A181-E125-40E5-8CFC-FF60EDE56D32}"/>
      </w:docPartPr>
      <w:docPartBody>
        <w:p w:rsidR="000C24FD" w:rsidRDefault="00235C4A" w:rsidP="00235C4A">
          <w:pPr>
            <w:pStyle w:val="9E223BAE56754DE0ABCE596D2CBD708E"/>
          </w:pPr>
          <w:r w:rsidRPr="000D1FD8">
            <w:rPr>
              <w:rStyle w:val="PlaceholderText"/>
            </w:rPr>
            <w:t>Click or tap here to enter text.</w:t>
          </w:r>
        </w:p>
      </w:docPartBody>
    </w:docPart>
    <w:docPart>
      <w:docPartPr>
        <w:name w:val="66E8672CEFC0489EB5767EED25714DAC"/>
        <w:category>
          <w:name w:val="General"/>
          <w:gallery w:val="placeholder"/>
        </w:category>
        <w:types>
          <w:type w:val="bbPlcHdr"/>
        </w:types>
        <w:behaviors>
          <w:behavior w:val="content"/>
        </w:behaviors>
        <w:guid w:val="{EC5EFB6C-CCF9-4CA2-BFED-F4066A26772F}"/>
      </w:docPartPr>
      <w:docPartBody>
        <w:p w:rsidR="000C24FD" w:rsidRDefault="00235C4A" w:rsidP="00235C4A">
          <w:pPr>
            <w:pStyle w:val="66E8672CEFC0489EB5767EED25714DAC"/>
          </w:pPr>
          <w:r w:rsidRPr="000D1FD8">
            <w:rPr>
              <w:rStyle w:val="PlaceholderText"/>
            </w:rPr>
            <w:t>Click or tap here to enter text.</w:t>
          </w:r>
        </w:p>
      </w:docPartBody>
    </w:docPart>
    <w:docPart>
      <w:docPartPr>
        <w:name w:val="B6D56612FFC44176BA47729BA44EBCD4"/>
        <w:category>
          <w:name w:val="General"/>
          <w:gallery w:val="placeholder"/>
        </w:category>
        <w:types>
          <w:type w:val="bbPlcHdr"/>
        </w:types>
        <w:behaviors>
          <w:behavior w:val="content"/>
        </w:behaviors>
        <w:guid w:val="{B751EC96-8100-4513-A2DE-EA4D2464D360}"/>
      </w:docPartPr>
      <w:docPartBody>
        <w:p w:rsidR="000C24FD" w:rsidRDefault="00235C4A" w:rsidP="00235C4A">
          <w:pPr>
            <w:pStyle w:val="B6D56612FFC44176BA47729BA44EBCD4"/>
          </w:pPr>
          <w:r w:rsidRPr="000D1FD8">
            <w:rPr>
              <w:rStyle w:val="PlaceholderText"/>
            </w:rPr>
            <w:t>Click or tap here to enter text.</w:t>
          </w:r>
        </w:p>
      </w:docPartBody>
    </w:docPart>
    <w:docPart>
      <w:docPartPr>
        <w:name w:val="58F859DA65C14173B59A2BE14F71FF08"/>
        <w:category>
          <w:name w:val="General"/>
          <w:gallery w:val="placeholder"/>
        </w:category>
        <w:types>
          <w:type w:val="bbPlcHdr"/>
        </w:types>
        <w:behaviors>
          <w:behavior w:val="content"/>
        </w:behaviors>
        <w:guid w:val="{FA1647F4-DCD8-45E2-812F-65C72B6B7B5E}"/>
      </w:docPartPr>
      <w:docPartBody>
        <w:p w:rsidR="000C24FD" w:rsidRDefault="00235C4A" w:rsidP="00235C4A">
          <w:pPr>
            <w:pStyle w:val="58F859DA65C14173B59A2BE14F71FF08"/>
          </w:pPr>
          <w:r w:rsidRPr="000D1FD8">
            <w:rPr>
              <w:rStyle w:val="PlaceholderText"/>
            </w:rPr>
            <w:t>Click or tap here to enter text.</w:t>
          </w:r>
        </w:p>
      </w:docPartBody>
    </w:docPart>
    <w:docPart>
      <w:docPartPr>
        <w:name w:val="7AF318C305D0420283868F0DC27C12A8"/>
        <w:category>
          <w:name w:val="General"/>
          <w:gallery w:val="placeholder"/>
        </w:category>
        <w:types>
          <w:type w:val="bbPlcHdr"/>
        </w:types>
        <w:behaviors>
          <w:behavior w:val="content"/>
        </w:behaviors>
        <w:guid w:val="{4E6AB28A-BFAB-415B-BFDB-E91F6B995902}"/>
      </w:docPartPr>
      <w:docPartBody>
        <w:p w:rsidR="004E73CD" w:rsidRDefault="004E73CD" w:rsidP="004E73CD">
          <w:pPr>
            <w:pStyle w:val="7AF318C305D0420283868F0DC27C12A8"/>
          </w:pPr>
          <w:r w:rsidRPr="000D1FD8">
            <w:rPr>
              <w:rStyle w:val="PlaceholderText"/>
            </w:rPr>
            <w:t>Click or tap here to enter text.</w:t>
          </w:r>
        </w:p>
      </w:docPartBody>
    </w:docPart>
    <w:docPart>
      <w:docPartPr>
        <w:name w:val="212E70E8F86549298733FC863DB0452B"/>
        <w:category>
          <w:name w:val="General"/>
          <w:gallery w:val="placeholder"/>
        </w:category>
        <w:types>
          <w:type w:val="bbPlcHdr"/>
        </w:types>
        <w:behaviors>
          <w:behavior w:val="content"/>
        </w:behaviors>
        <w:guid w:val="{CAEFD5BD-4144-410F-A408-FDBA97572CF2}"/>
      </w:docPartPr>
      <w:docPartBody>
        <w:p w:rsidR="004E73CD" w:rsidRDefault="004E73CD" w:rsidP="004E73CD">
          <w:pPr>
            <w:pStyle w:val="212E70E8F86549298733FC863DB0452B"/>
          </w:pPr>
          <w:r w:rsidRPr="000D1FD8">
            <w:rPr>
              <w:rStyle w:val="PlaceholderText"/>
            </w:rPr>
            <w:t>Click or tap here to enter text.</w:t>
          </w:r>
        </w:p>
      </w:docPartBody>
    </w:docPart>
    <w:docPart>
      <w:docPartPr>
        <w:name w:val="C0FA8A170FC942DB9FC75D8380D2D95B"/>
        <w:category>
          <w:name w:val="General"/>
          <w:gallery w:val="placeholder"/>
        </w:category>
        <w:types>
          <w:type w:val="bbPlcHdr"/>
        </w:types>
        <w:behaviors>
          <w:behavior w:val="content"/>
        </w:behaviors>
        <w:guid w:val="{FCA6998A-DF0D-47CA-B1EE-BC9EF0170B72}"/>
      </w:docPartPr>
      <w:docPartBody>
        <w:p w:rsidR="00E00B34" w:rsidRDefault="00C0411F" w:rsidP="00C0411F">
          <w:pPr>
            <w:pStyle w:val="C0FA8A170FC942DB9FC75D8380D2D95B"/>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4A"/>
    <w:rsid w:val="000C24FD"/>
    <w:rsid w:val="00235C4A"/>
    <w:rsid w:val="003350C0"/>
    <w:rsid w:val="004E73CD"/>
    <w:rsid w:val="00BD7B43"/>
    <w:rsid w:val="00C0411F"/>
    <w:rsid w:val="00E00B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411F"/>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9E223BAE56754DE0ABCE596D2CBD708E">
    <w:name w:val="9E223BAE56754DE0ABCE596D2CBD708E"/>
    <w:rsid w:val="00235C4A"/>
  </w:style>
  <w:style w:type="paragraph" w:customStyle="1" w:styleId="66E8672CEFC0489EB5767EED25714DAC">
    <w:name w:val="66E8672CEFC0489EB5767EED25714DAC"/>
    <w:rsid w:val="00235C4A"/>
  </w:style>
  <w:style w:type="paragraph" w:customStyle="1" w:styleId="B6D56612FFC44176BA47729BA44EBCD4">
    <w:name w:val="B6D56612FFC44176BA47729BA44EBCD4"/>
    <w:rsid w:val="00235C4A"/>
  </w:style>
  <w:style w:type="paragraph" w:customStyle="1" w:styleId="58F859DA65C14173B59A2BE14F71FF08">
    <w:name w:val="58F859DA65C14173B59A2BE14F71FF08"/>
    <w:rsid w:val="00235C4A"/>
  </w:style>
  <w:style w:type="paragraph" w:customStyle="1" w:styleId="7AF318C305D0420283868F0DC27C12A8">
    <w:name w:val="7AF318C305D0420283868F0DC27C12A8"/>
    <w:rsid w:val="004E73CD"/>
  </w:style>
  <w:style w:type="paragraph" w:customStyle="1" w:styleId="212E70E8F86549298733FC863DB0452B">
    <w:name w:val="212E70E8F86549298733FC863DB0452B"/>
    <w:rsid w:val="004E73CD"/>
  </w:style>
  <w:style w:type="paragraph" w:customStyle="1" w:styleId="C0FA8A170FC942DB9FC75D8380D2D95B">
    <w:name w:val="C0FA8A170FC942DB9FC75D8380D2D95B"/>
    <w:rsid w:val="00C041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8A87740-E7EA-46E7-9495-E14842CAE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16</Pages>
  <Words>5443</Words>
  <Characters>31026</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Fred Aubuchon</cp:lastModifiedBy>
  <cp:revision>12</cp:revision>
  <cp:lastPrinted>2017-03-22T13:48:00Z</cp:lastPrinted>
  <dcterms:created xsi:type="dcterms:W3CDTF">2023-07-13T20:38:00Z</dcterms:created>
  <dcterms:modified xsi:type="dcterms:W3CDTF">2025-06-17T14:51:00Z</dcterms:modified>
</cp:coreProperties>
</file>